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B3E0" w14:textId="77777777" w:rsidR="00ED3438" w:rsidRDefault="00ED3438" w:rsidP="00845D88">
      <w:pPr>
        <w:spacing w:line="276" w:lineRule="auto"/>
        <w:rPr>
          <w:rFonts w:ascii="Verdana" w:hAnsi="Verdana" w:cs="Tahoma"/>
          <w:b/>
          <w:color w:val="66CC00"/>
          <w:sz w:val="28"/>
          <w:szCs w:val="28"/>
        </w:rPr>
      </w:pPr>
    </w:p>
    <w:p w14:paraId="1D88640E" w14:textId="77777777" w:rsidR="001F651C" w:rsidRDefault="001F651C" w:rsidP="00617E60">
      <w:pPr>
        <w:pStyle w:val="Plattetekst"/>
        <w:rPr>
          <w:rFonts w:ascii="Verdana" w:hAnsi="Verdana"/>
          <w:b/>
          <w:color w:val="009900"/>
          <w:w w:val="95"/>
          <w:sz w:val="22"/>
          <w:szCs w:val="22"/>
        </w:rPr>
      </w:pPr>
      <w:r>
        <w:rPr>
          <w:rFonts w:ascii="Verdana" w:hAnsi="Verdana"/>
          <w:b/>
          <w:color w:val="009900"/>
          <w:w w:val="95"/>
          <w:sz w:val="22"/>
          <w:szCs w:val="22"/>
        </w:rPr>
        <w:fldChar w:fldCharType="begin">
          <w:ffData>
            <w:name w:val="Text1"/>
            <w:enabled/>
            <w:calcOnExit w:val="0"/>
            <w:textInput/>
          </w:ffData>
        </w:fldChar>
      </w:r>
      <w:bookmarkStart w:id="0" w:name="Text1"/>
      <w:r>
        <w:rPr>
          <w:rFonts w:ascii="Verdana" w:hAnsi="Verdana"/>
          <w:b/>
          <w:color w:val="009900"/>
          <w:w w:val="95"/>
          <w:sz w:val="22"/>
          <w:szCs w:val="22"/>
        </w:rPr>
        <w:instrText xml:space="preserve"> FORMTEXT </w:instrText>
      </w:r>
      <w:r>
        <w:rPr>
          <w:rFonts w:ascii="Verdana" w:hAnsi="Verdana"/>
          <w:b/>
          <w:color w:val="009900"/>
          <w:w w:val="95"/>
          <w:sz w:val="22"/>
          <w:szCs w:val="22"/>
        </w:rPr>
      </w:r>
      <w:r>
        <w:rPr>
          <w:rFonts w:ascii="Verdana" w:hAnsi="Verdana"/>
          <w:b/>
          <w:color w:val="009900"/>
          <w:w w:val="95"/>
          <w:sz w:val="22"/>
          <w:szCs w:val="22"/>
        </w:rPr>
        <w:fldChar w:fldCharType="separate"/>
      </w:r>
      <w:r>
        <w:rPr>
          <w:rFonts w:ascii="Verdana" w:hAnsi="Verdana"/>
          <w:b/>
          <w:noProof/>
          <w:color w:val="009900"/>
          <w:w w:val="95"/>
          <w:sz w:val="22"/>
          <w:szCs w:val="22"/>
        </w:rPr>
        <w:t> </w:t>
      </w:r>
      <w:r>
        <w:rPr>
          <w:rFonts w:ascii="Verdana" w:hAnsi="Verdana"/>
          <w:b/>
          <w:noProof/>
          <w:color w:val="009900"/>
          <w:w w:val="95"/>
          <w:sz w:val="22"/>
          <w:szCs w:val="22"/>
        </w:rPr>
        <w:t> </w:t>
      </w:r>
      <w:r>
        <w:rPr>
          <w:rFonts w:ascii="Verdana" w:hAnsi="Verdana"/>
          <w:b/>
          <w:noProof/>
          <w:color w:val="009900"/>
          <w:w w:val="95"/>
          <w:sz w:val="22"/>
          <w:szCs w:val="22"/>
        </w:rPr>
        <w:t> </w:t>
      </w:r>
      <w:r>
        <w:rPr>
          <w:rFonts w:ascii="Verdana" w:hAnsi="Verdana"/>
          <w:b/>
          <w:noProof/>
          <w:color w:val="009900"/>
          <w:w w:val="95"/>
          <w:sz w:val="22"/>
          <w:szCs w:val="22"/>
        </w:rPr>
        <w:t> </w:t>
      </w:r>
      <w:r>
        <w:rPr>
          <w:rFonts w:ascii="Verdana" w:hAnsi="Verdana"/>
          <w:b/>
          <w:noProof/>
          <w:color w:val="009900"/>
          <w:w w:val="95"/>
          <w:sz w:val="22"/>
          <w:szCs w:val="22"/>
        </w:rPr>
        <w:t> </w:t>
      </w:r>
      <w:r>
        <w:rPr>
          <w:rFonts w:ascii="Verdana" w:hAnsi="Verdana"/>
          <w:b/>
          <w:color w:val="009900"/>
          <w:w w:val="95"/>
          <w:sz w:val="22"/>
          <w:szCs w:val="22"/>
        </w:rPr>
        <w:fldChar w:fldCharType="end"/>
      </w:r>
      <w:bookmarkEnd w:id="0"/>
    </w:p>
    <w:p w14:paraId="14733219" w14:textId="77777777" w:rsidR="009102B5" w:rsidRPr="00EB0BD8" w:rsidRDefault="00AA68FC" w:rsidP="009102B5">
      <w:pPr>
        <w:pStyle w:val="Plattetekst"/>
        <w:rPr>
          <w:rFonts w:ascii="Verdana" w:hAnsi="Verdana"/>
          <w:b/>
          <w:color w:val="009900"/>
          <w:w w:val="95"/>
          <w:sz w:val="24"/>
          <w:szCs w:val="24"/>
        </w:rPr>
      </w:pPr>
      <w:r>
        <w:rPr>
          <w:rFonts w:ascii="Verdana" w:hAnsi="Verdana"/>
          <w:b/>
          <w:color w:val="009900"/>
          <w:w w:val="95"/>
          <w:sz w:val="24"/>
          <w:szCs w:val="24"/>
        </w:rPr>
        <w:t>Beheer openbare ruimte Golf Residentie Dronten</w:t>
      </w:r>
    </w:p>
    <w:p w14:paraId="2255A7B9" w14:textId="77777777" w:rsidR="009102B5" w:rsidRPr="007471AA" w:rsidRDefault="009102B5" w:rsidP="009102B5">
      <w:pPr>
        <w:spacing w:line="276" w:lineRule="auto"/>
        <w:rPr>
          <w:rFonts w:ascii="Verdana" w:hAnsi="Verdana"/>
          <w:b/>
          <w:bCs/>
          <w:color w:val="00323B"/>
          <w:sz w:val="2"/>
          <w:szCs w:val="2"/>
        </w:rPr>
      </w:pPr>
    </w:p>
    <w:p w14:paraId="4B10385A" w14:textId="77777777" w:rsidR="007471AA" w:rsidRDefault="007471AA" w:rsidP="007471AA">
      <w:pPr>
        <w:tabs>
          <w:tab w:val="left" w:pos="500"/>
          <w:tab w:val="left" w:pos="501"/>
        </w:tabs>
        <w:spacing w:line="276" w:lineRule="auto"/>
        <w:rPr>
          <w:rFonts w:ascii="Verdana" w:hAnsi="Verdana"/>
          <w:b/>
          <w:bCs/>
          <w:color w:val="66CC00"/>
        </w:rPr>
      </w:pPr>
    </w:p>
    <w:p w14:paraId="484EADDC" w14:textId="77777777" w:rsidR="00845D88" w:rsidRPr="00EB0BD8" w:rsidRDefault="00845D88" w:rsidP="00845D88">
      <w:pPr>
        <w:tabs>
          <w:tab w:val="left" w:pos="500"/>
          <w:tab w:val="left" w:pos="501"/>
        </w:tabs>
        <w:spacing w:line="276" w:lineRule="auto"/>
        <w:rPr>
          <w:rFonts w:ascii="Verdana" w:hAnsi="Verdana"/>
          <w:color w:val="00323B"/>
          <w:sz w:val="20"/>
          <w:szCs w:val="20"/>
        </w:rPr>
      </w:pPr>
      <w:r w:rsidRPr="00EB0BD8">
        <w:rPr>
          <w:rFonts w:ascii="Verdana" w:hAnsi="Verdana"/>
          <w:color w:val="00323B"/>
          <w:sz w:val="20"/>
          <w:szCs w:val="20"/>
        </w:rPr>
        <w:t>Aan</w:t>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00AA68FC">
        <w:rPr>
          <w:rFonts w:ascii="Verdana" w:hAnsi="Verdana"/>
          <w:color w:val="00323B"/>
          <w:sz w:val="20"/>
          <w:szCs w:val="20"/>
        </w:rPr>
        <w:t>Commissaris Infra en Commissaris Golfzaken</w:t>
      </w:r>
    </w:p>
    <w:p w14:paraId="0D70B09C" w14:textId="77777777" w:rsidR="00845D88" w:rsidRPr="00EB0BD8" w:rsidRDefault="00845D88" w:rsidP="00845D88">
      <w:pPr>
        <w:tabs>
          <w:tab w:val="left" w:pos="500"/>
          <w:tab w:val="left" w:pos="501"/>
        </w:tabs>
        <w:spacing w:line="276" w:lineRule="auto"/>
        <w:rPr>
          <w:rFonts w:ascii="Verdana" w:hAnsi="Verdana"/>
          <w:color w:val="00323B"/>
          <w:sz w:val="20"/>
          <w:szCs w:val="20"/>
        </w:rPr>
      </w:pPr>
      <w:r w:rsidRPr="00EB0BD8">
        <w:rPr>
          <w:rFonts w:ascii="Verdana" w:hAnsi="Verdana"/>
          <w:color w:val="00323B"/>
          <w:sz w:val="20"/>
          <w:szCs w:val="20"/>
        </w:rPr>
        <w:t>Van</w:t>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006C42D7">
        <w:rPr>
          <w:rFonts w:ascii="Verdana" w:hAnsi="Verdana"/>
          <w:color w:val="00323B"/>
          <w:sz w:val="20"/>
          <w:szCs w:val="20"/>
        </w:rPr>
        <w:t>Eric Pladdet</w:t>
      </w:r>
    </w:p>
    <w:p w14:paraId="3734026D" w14:textId="77777777" w:rsidR="00845D88" w:rsidRPr="00EB0BD8" w:rsidRDefault="00845D88" w:rsidP="00845D88">
      <w:pPr>
        <w:tabs>
          <w:tab w:val="left" w:pos="500"/>
          <w:tab w:val="left" w:pos="501"/>
        </w:tabs>
        <w:spacing w:line="276" w:lineRule="auto"/>
        <w:rPr>
          <w:rFonts w:ascii="Verdana" w:hAnsi="Verdana"/>
          <w:color w:val="00323B"/>
          <w:sz w:val="20"/>
          <w:szCs w:val="20"/>
        </w:rPr>
      </w:pPr>
      <w:r w:rsidRPr="00EB0BD8">
        <w:rPr>
          <w:rFonts w:ascii="Verdana" w:hAnsi="Verdana"/>
          <w:color w:val="00323B"/>
          <w:sz w:val="20"/>
          <w:szCs w:val="20"/>
        </w:rPr>
        <w:t>CC</w:t>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Pr="00EB0BD8">
        <w:rPr>
          <w:rFonts w:ascii="Verdana" w:hAnsi="Verdana"/>
          <w:color w:val="00323B"/>
          <w:sz w:val="20"/>
          <w:szCs w:val="20"/>
        </w:rPr>
        <w:tab/>
      </w:r>
      <w:r w:rsidR="00AA68FC">
        <w:rPr>
          <w:rFonts w:ascii="Verdana" w:hAnsi="Verdana"/>
          <w:color w:val="00323B"/>
          <w:sz w:val="20"/>
          <w:szCs w:val="20"/>
        </w:rPr>
        <w:t>SBA Golf &amp; Groen</w:t>
      </w:r>
    </w:p>
    <w:p w14:paraId="614DDA73" w14:textId="24655BC1" w:rsidR="00845D88" w:rsidRPr="00EB0BD8" w:rsidRDefault="00845D88" w:rsidP="00845D88">
      <w:pPr>
        <w:tabs>
          <w:tab w:val="left" w:pos="500"/>
          <w:tab w:val="left" w:pos="501"/>
        </w:tabs>
        <w:spacing w:line="276" w:lineRule="auto"/>
        <w:rPr>
          <w:rFonts w:ascii="Verdana" w:hAnsi="Verdana"/>
          <w:color w:val="00323B"/>
          <w:sz w:val="20"/>
          <w:szCs w:val="20"/>
        </w:rPr>
      </w:pPr>
      <w:r w:rsidRPr="00EB0BD8">
        <w:rPr>
          <w:rFonts w:ascii="Verdana" w:hAnsi="Verdana"/>
          <w:color w:val="00323B"/>
          <w:sz w:val="20"/>
          <w:szCs w:val="20"/>
        </w:rPr>
        <w:t>Datum</w:t>
      </w:r>
      <w:r w:rsidRPr="00EB0BD8">
        <w:rPr>
          <w:rFonts w:ascii="Verdana" w:hAnsi="Verdana"/>
          <w:color w:val="00323B"/>
          <w:sz w:val="20"/>
          <w:szCs w:val="20"/>
        </w:rPr>
        <w:tab/>
      </w:r>
      <w:r w:rsidR="00EB0BD8">
        <w:rPr>
          <w:rFonts w:ascii="Verdana" w:hAnsi="Verdana"/>
          <w:color w:val="00323B"/>
          <w:sz w:val="20"/>
          <w:szCs w:val="20"/>
        </w:rPr>
        <w:tab/>
      </w:r>
      <w:r w:rsidR="00D276A0">
        <w:rPr>
          <w:rFonts w:ascii="Verdana" w:hAnsi="Verdana"/>
          <w:color w:val="00323B"/>
          <w:sz w:val="20"/>
          <w:szCs w:val="20"/>
        </w:rPr>
        <w:t>24 juni 2022</w:t>
      </w:r>
    </w:p>
    <w:p w14:paraId="02C2593B" w14:textId="2F62BB92" w:rsidR="00845D88" w:rsidRPr="00EB0BD8" w:rsidRDefault="00845D88" w:rsidP="006C42D7">
      <w:pPr>
        <w:tabs>
          <w:tab w:val="left" w:pos="500"/>
          <w:tab w:val="left" w:pos="501"/>
        </w:tabs>
        <w:spacing w:line="276" w:lineRule="auto"/>
        <w:ind w:left="1440" w:hanging="1440"/>
        <w:rPr>
          <w:rFonts w:ascii="Verdana" w:hAnsi="Verdana"/>
          <w:color w:val="00323B"/>
          <w:sz w:val="20"/>
          <w:szCs w:val="20"/>
        </w:rPr>
      </w:pPr>
      <w:r w:rsidRPr="00EB0BD8">
        <w:rPr>
          <w:rFonts w:ascii="Verdana" w:hAnsi="Verdana"/>
          <w:color w:val="00323B"/>
          <w:sz w:val="20"/>
          <w:szCs w:val="20"/>
        </w:rPr>
        <w:t>Betreft</w:t>
      </w:r>
      <w:r w:rsidRPr="00EB0BD8">
        <w:rPr>
          <w:rFonts w:ascii="Verdana" w:hAnsi="Verdana"/>
          <w:color w:val="00323B"/>
          <w:sz w:val="20"/>
          <w:szCs w:val="20"/>
        </w:rPr>
        <w:tab/>
      </w:r>
      <w:r w:rsidR="00DE1EB2">
        <w:rPr>
          <w:rFonts w:ascii="Verdana" w:hAnsi="Verdana"/>
          <w:color w:val="00323B"/>
          <w:sz w:val="20"/>
          <w:szCs w:val="20"/>
        </w:rPr>
        <w:t xml:space="preserve">Bevindingen schouw d.d. </w:t>
      </w:r>
      <w:r w:rsidR="00D276A0">
        <w:rPr>
          <w:rFonts w:ascii="Verdana" w:hAnsi="Verdana"/>
          <w:color w:val="00323B"/>
          <w:sz w:val="20"/>
          <w:szCs w:val="20"/>
        </w:rPr>
        <w:t>21 juni 2022</w:t>
      </w:r>
      <w:r w:rsidR="00E047C8">
        <w:rPr>
          <w:rFonts w:ascii="Verdana" w:hAnsi="Verdana"/>
          <w:color w:val="00323B"/>
          <w:sz w:val="20"/>
          <w:szCs w:val="20"/>
        </w:rPr>
        <w:t xml:space="preserve"> </w:t>
      </w:r>
      <w:r w:rsidR="006C42D7">
        <w:rPr>
          <w:rFonts w:ascii="Verdana" w:hAnsi="Verdana"/>
          <w:color w:val="00323B"/>
          <w:sz w:val="20"/>
          <w:szCs w:val="20"/>
        </w:rPr>
        <w:t xml:space="preserve">beheer buitenruimte </w:t>
      </w:r>
      <w:r w:rsidR="00AA68FC">
        <w:rPr>
          <w:rFonts w:ascii="Verdana" w:hAnsi="Verdana"/>
          <w:color w:val="00323B"/>
          <w:sz w:val="20"/>
          <w:szCs w:val="20"/>
        </w:rPr>
        <w:t>wijk en groen/infra golfbaan</w:t>
      </w:r>
    </w:p>
    <w:p w14:paraId="74E5CBAD" w14:textId="77777777" w:rsidR="006C073E" w:rsidRPr="00EB0BD8" w:rsidRDefault="006C073E" w:rsidP="006C073E">
      <w:pPr>
        <w:pBdr>
          <w:bottom w:val="single" w:sz="4" w:space="1" w:color="auto"/>
        </w:pBdr>
        <w:tabs>
          <w:tab w:val="left" w:pos="500"/>
          <w:tab w:val="left" w:pos="501"/>
        </w:tabs>
        <w:spacing w:line="276" w:lineRule="auto"/>
        <w:rPr>
          <w:rFonts w:ascii="Verdana" w:hAnsi="Verdana"/>
          <w:color w:val="00323B"/>
          <w:sz w:val="20"/>
          <w:szCs w:val="20"/>
        </w:rPr>
      </w:pPr>
    </w:p>
    <w:p w14:paraId="2233C86B" w14:textId="77777777" w:rsidR="007471AA" w:rsidRPr="00EB0BD8" w:rsidRDefault="007471AA" w:rsidP="009102B5">
      <w:pPr>
        <w:rPr>
          <w:rFonts w:ascii="Verdana" w:hAnsi="Verdana" w:cs="Tahoma"/>
          <w:b/>
          <w:color w:val="FF0000"/>
          <w:sz w:val="20"/>
          <w:szCs w:val="20"/>
        </w:rPr>
      </w:pPr>
    </w:p>
    <w:p w14:paraId="379C6493" w14:textId="77777777" w:rsidR="007471AA" w:rsidRPr="00EB0BD8" w:rsidRDefault="007471AA" w:rsidP="007471AA">
      <w:pPr>
        <w:pStyle w:val="Plattetekst"/>
        <w:spacing w:before="52" w:line="276" w:lineRule="auto"/>
        <w:rPr>
          <w:rFonts w:ascii="Verdana" w:hAnsi="Verdana"/>
          <w:b/>
          <w:bCs/>
          <w:color w:val="009900"/>
          <w:spacing w:val="2"/>
          <w:sz w:val="20"/>
          <w:szCs w:val="20"/>
        </w:rPr>
      </w:pPr>
      <w:r w:rsidRPr="00EB0BD8">
        <w:rPr>
          <w:rFonts w:ascii="Verdana" w:hAnsi="Verdana"/>
          <w:b/>
          <w:bCs/>
          <w:color w:val="009900"/>
          <w:spacing w:val="2"/>
          <w:sz w:val="20"/>
          <w:szCs w:val="20"/>
        </w:rPr>
        <w:t>Aanle</w:t>
      </w:r>
      <w:r w:rsidR="00845D88" w:rsidRPr="00EB0BD8">
        <w:rPr>
          <w:rFonts w:ascii="Verdana" w:hAnsi="Verdana"/>
          <w:b/>
          <w:bCs/>
          <w:color w:val="009900"/>
          <w:spacing w:val="2"/>
          <w:sz w:val="20"/>
          <w:szCs w:val="20"/>
        </w:rPr>
        <w:t>i</w:t>
      </w:r>
      <w:r w:rsidRPr="00EB0BD8">
        <w:rPr>
          <w:rFonts w:ascii="Verdana" w:hAnsi="Verdana"/>
          <w:b/>
          <w:bCs/>
          <w:color w:val="009900"/>
          <w:spacing w:val="2"/>
          <w:sz w:val="20"/>
          <w:szCs w:val="20"/>
        </w:rPr>
        <w:t>ding</w:t>
      </w:r>
    </w:p>
    <w:p w14:paraId="05CB1B9F" w14:textId="211EA529" w:rsidR="006C42D7" w:rsidRPr="006C42D7" w:rsidRDefault="00AA68FC" w:rsidP="00D7597D">
      <w:pPr>
        <w:pStyle w:val="Plattetekst"/>
        <w:spacing w:line="276" w:lineRule="auto"/>
        <w:jc w:val="both"/>
        <w:rPr>
          <w:rFonts w:ascii="Verdana" w:hAnsi="Verdana"/>
          <w:sz w:val="20"/>
          <w:szCs w:val="20"/>
        </w:rPr>
      </w:pPr>
      <w:r>
        <w:rPr>
          <w:rFonts w:ascii="Verdana" w:hAnsi="Verdana"/>
          <w:sz w:val="20"/>
          <w:szCs w:val="20"/>
        </w:rPr>
        <w:t xml:space="preserve">Deze notitie is een kort verslag van de </w:t>
      </w:r>
      <w:r w:rsidR="006C42D7" w:rsidRPr="006C42D7">
        <w:rPr>
          <w:rFonts w:ascii="Verdana" w:hAnsi="Verdana"/>
          <w:sz w:val="20"/>
          <w:szCs w:val="20"/>
        </w:rPr>
        <w:t xml:space="preserve"> kwaliteitsschouw </w:t>
      </w:r>
      <w:r>
        <w:rPr>
          <w:rFonts w:ascii="Verdana" w:hAnsi="Verdana"/>
          <w:sz w:val="20"/>
          <w:szCs w:val="20"/>
        </w:rPr>
        <w:t xml:space="preserve">die gehouden is </w:t>
      </w:r>
      <w:r w:rsidR="00694FEA">
        <w:rPr>
          <w:rFonts w:ascii="Verdana" w:hAnsi="Verdana"/>
          <w:sz w:val="20"/>
          <w:szCs w:val="20"/>
        </w:rPr>
        <w:t>op d</w:t>
      </w:r>
      <w:r w:rsidR="00D276A0">
        <w:rPr>
          <w:rFonts w:ascii="Verdana" w:hAnsi="Verdana"/>
          <w:sz w:val="20"/>
          <w:szCs w:val="20"/>
        </w:rPr>
        <w:t>insdag 21 juni 2022</w:t>
      </w:r>
      <w:r w:rsidR="00E047C8">
        <w:rPr>
          <w:rFonts w:ascii="Verdana" w:hAnsi="Verdana"/>
          <w:sz w:val="20"/>
          <w:szCs w:val="20"/>
        </w:rPr>
        <w:t xml:space="preserve"> </w:t>
      </w:r>
      <w:r>
        <w:rPr>
          <w:rFonts w:ascii="Verdana" w:hAnsi="Verdana"/>
          <w:sz w:val="20"/>
          <w:szCs w:val="20"/>
        </w:rPr>
        <w:t xml:space="preserve">op de Golf Residentie te Dronten. Deze schouw is </w:t>
      </w:r>
      <w:r w:rsidR="006C42D7" w:rsidRPr="006C42D7">
        <w:rPr>
          <w:rFonts w:ascii="Verdana" w:hAnsi="Verdana"/>
          <w:sz w:val="20"/>
          <w:szCs w:val="20"/>
        </w:rPr>
        <w:t xml:space="preserve">uitgevoerd </w:t>
      </w:r>
      <w:r>
        <w:rPr>
          <w:rFonts w:ascii="Verdana" w:hAnsi="Verdana"/>
          <w:sz w:val="20"/>
          <w:szCs w:val="20"/>
        </w:rPr>
        <w:t>door Green Engineers in opdracht van de Golf Residentie. Namens Green Engineers heeft Eric Pladdet de schouw uitgevoerd</w:t>
      </w:r>
      <w:r w:rsidR="00CE498B">
        <w:rPr>
          <w:rFonts w:ascii="Verdana" w:hAnsi="Verdana"/>
          <w:sz w:val="20"/>
          <w:szCs w:val="20"/>
        </w:rPr>
        <w:t>.</w:t>
      </w:r>
    </w:p>
    <w:p w14:paraId="5BEF496C" w14:textId="77777777" w:rsidR="006C42D7" w:rsidRDefault="006C42D7" w:rsidP="00D7597D">
      <w:pPr>
        <w:pStyle w:val="Plattetekst"/>
        <w:spacing w:before="52" w:line="276" w:lineRule="auto"/>
        <w:jc w:val="both"/>
        <w:rPr>
          <w:rFonts w:ascii="Verdana" w:hAnsi="Verdana"/>
          <w:color w:val="00323B"/>
          <w:sz w:val="20"/>
          <w:szCs w:val="20"/>
        </w:rPr>
      </w:pPr>
    </w:p>
    <w:p w14:paraId="05E0A9F3" w14:textId="19DB3FB0" w:rsidR="006C42D7" w:rsidRPr="00EB0BD8" w:rsidRDefault="00AA68FC" w:rsidP="00D7597D">
      <w:pPr>
        <w:pStyle w:val="Plattetekst"/>
        <w:spacing w:before="52" w:line="276" w:lineRule="auto"/>
        <w:jc w:val="both"/>
        <w:rPr>
          <w:rFonts w:ascii="Verdana" w:hAnsi="Verdana"/>
          <w:b/>
          <w:bCs/>
          <w:color w:val="009900"/>
          <w:spacing w:val="2"/>
          <w:sz w:val="20"/>
          <w:szCs w:val="20"/>
        </w:rPr>
      </w:pPr>
      <w:r>
        <w:rPr>
          <w:rFonts w:ascii="Verdana" w:hAnsi="Verdana"/>
          <w:b/>
          <w:bCs/>
          <w:color w:val="009900"/>
          <w:spacing w:val="2"/>
          <w:sz w:val="20"/>
          <w:szCs w:val="20"/>
        </w:rPr>
        <w:t xml:space="preserve">Kwaliteitsschouw </w:t>
      </w:r>
      <w:r w:rsidR="00092ACD">
        <w:rPr>
          <w:rFonts w:ascii="Verdana" w:hAnsi="Verdana"/>
          <w:b/>
          <w:bCs/>
          <w:color w:val="009900"/>
          <w:spacing w:val="2"/>
          <w:sz w:val="20"/>
          <w:szCs w:val="20"/>
        </w:rPr>
        <w:t>2</w:t>
      </w:r>
      <w:r w:rsidR="00D276A0">
        <w:rPr>
          <w:rFonts w:ascii="Verdana" w:hAnsi="Verdana"/>
          <w:b/>
          <w:bCs/>
          <w:color w:val="009900"/>
          <w:spacing w:val="2"/>
          <w:sz w:val="20"/>
          <w:szCs w:val="20"/>
        </w:rPr>
        <w:t>1 juni 2022</w:t>
      </w:r>
    </w:p>
    <w:p w14:paraId="16E49078" w14:textId="1B3CE56B" w:rsidR="00740142" w:rsidRDefault="006C42D7" w:rsidP="00D7597D">
      <w:pPr>
        <w:pStyle w:val="Plattetekst"/>
        <w:spacing w:line="276" w:lineRule="auto"/>
        <w:jc w:val="both"/>
        <w:rPr>
          <w:rFonts w:ascii="Verdana" w:hAnsi="Verdana"/>
          <w:sz w:val="20"/>
          <w:szCs w:val="20"/>
        </w:rPr>
      </w:pPr>
      <w:r w:rsidRPr="006C42D7">
        <w:rPr>
          <w:rFonts w:ascii="Verdana" w:hAnsi="Verdana"/>
          <w:sz w:val="20"/>
          <w:szCs w:val="20"/>
        </w:rPr>
        <w:t>De schouw</w:t>
      </w:r>
      <w:r w:rsidR="00AA68FC">
        <w:rPr>
          <w:rFonts w:ascii="Verdana" w:hAnsi="Verdana"/>
          <w:sz w:val="20"/>
          <w:szCs w:val="20"/>
        </w:rPr>
        <w:t xml:space="preserve"> is uitgevoerd in het communicatie- en beheersysteem van Greenpoint</w:t>
      </w:r>
      <w:r w:rsidR="00740142">
        <w:rPr>
          <w:rFonts w:ascii="Verdana" w:hAnsi="Verdana"/>
          <w:sz w:val="20"/>
          <w:szCs w:val="20"/>
        </w:rPr>
        <w:t xml:space="preserve">. De meetmodule is in de </w:t>
      </w:r>
      <w:r w:rsidR="00E047C8">
        <w:rPr>
          <w:rFonts w:ascii="Verdana" w:hAnsi="Verdana"/>
          <w:sz w:val="20"/>
          <w:szCs w:val="20"/>
        </w:rPr>
        <w:t>winter</w:t>
      </w:r>
      <w:r w:rsidR="00740142">
        <w:rPr>
          <w:rFonts w:ascii="Verdana" w:hAnsi="Verdana"/>
          <w:sz w:val="20"/>
          <w:szCs w:val="20"/>
        </w:rPr>
        <w:t xml:space="preserve">periode door SBA bijgewerkt. Mutaties zijn doorgevoerd in het beheersysteem. </w:t>
      </w:r>
      <w:r w:rsidR="0004143E">
        <w:rPr>
          <w:rFonts w:ascii="Verdana" w:hAnsi="Verdana"/>
          <w:sz w:val="20"/>
          <w:szCs w:val="20"/>
        </w:rPr>
        <w:t xml:space="preserve">De enkele onvolkomenheden die eerder zijn gemeld, zijn </w:t>
      </w:r>
      <w:r w:rsidR="00E047C8">
        <w:rPr>
          <w:rFonts w:ascii="Verdana" w:hAnsi="Verdana"/>
          <w:sz w:val="20"/>
          <w:szCs w:val="20"/>
        </w:rPr>
        <w:t>vo</w:t>
      </w:r>
      <w:r w:rsidR="0004143E">
        <w:rPr>
          <w:rFonts w:ascii="Verdana" w:hAnsi="Verdana"/>
          <w:sz w:val="20"/>
          <w:szCs w:val="20"/>
        </w:rPr>
        <w:t>or</w:t>
      </w:r>
      <w:r w:rsidR="00740142">
        <w:rPr>
          <w:rFonts w:ascii="Verdana" w:hAnsi="Verdana"/>
          <w:sz w:val="20"/>
          <w:szCs w:val="20"/>
        </w:rPr>
        <w:t xml:space="preserve"> </w:t>
      </w:r>
      <w:r w:rsidR="00E047C8">
        <w:rPr>
          <w:rFonts w:ascii="Verdana" w:hAnsi="Verdana"/>
          <w:sz w:val="20"/>
          <w:szCs w:val="20"/>
        </w:rPr>
        <w:t xml:space="preserve">het grootste gedeelte door </w:t>
      </w:r>
      <w:r w:rsidR="00740142">
        <w:rPr>
          <w:rFonts w:ascii="Verdana" w:hAnsi="Verdana"/>
          <w:sz w:val="20"/>
          <w:szCs w:val="20"/>
        </w:rPr>
        <w:t>SBA/Greenpoint opgelost</w:t>
      </w:r>
      <w:r w:rsidR="00E047C8">
        <w:rPr>
          <w:rFonts w:ascii="Verdana" w:hAnsi="Verdana"/>
          <w:sz w:val="20"/>
          <w:szCs w:val="20"/>
        </w:rPr>
        <w:t>. Tijdens de schouw kwamen we een enkele nieuwe boom op de golfbaan tegen die nog niet voorzien is van een paspoort</w:t>
      </w:r>
      <w:r w:rsidR="00740142">
        <w:rPr>
          <w:rFonts w:ascii="Verdana" w:hAnsi="Verdana"/>
          <w:sz w:val="20"/>
          <w:szCs w:val="20"/>
        </w:rPr>
        <w:t>. De schouw wordt uitgevoerd conform de CROW-normen en richtlijnen, die beschreven worden in de Kwaliteitscatalogus voor de openbare ruimte (KOR 201</w:t>
      </w:r>
      <w:r w:rsidR="00E047C8">
        <w:rPr>
          <w:rFonts w:ascii="Verdana" w:hAnsi="Verdana"/>
          <w:sz w:val="20"/>
          <w:szCs w:val="20"/>
        </w:rPr>
        <w:t>8</w:t>
      </w:r>
      <w:r w:rsidR="00740142">
        <w:rPr>
          <w:rFonts w:ascii="Verdana" w:hAnsi="Verdana"/>
          <w:sz w:val="20"/>
          <w:szCs w:val="20"/>
        </w:rPr>
        <w:t>). De schouw is daarnaast gebruikt om een algemeen beeld te vormen van de kwaliteit zoals die door SBA wordt neergelegd.</w:t>
      </w:r>
    </w:p>
    <w:p w14:paraId="5987001E" w14:textId="77777777" w:rsidR="00740142" w:rsidRDefault="00740142" w:rsidP="00D7597D">
      <w:pPr>
        <w:pStyle w:val="Plattetekst"/>
        <w:spacing w:line="276" w:lineRule="auto"/>
        <w:jc w:val="both"/>
        <w:rPr>
          <w:rFonts w:ascii="Verdana" w:hAnsi="Verdana"/>
          <w:sz w:val="20"/>
          <w:szCs w:val="20"/>
        </w:rPr>
      </w:pPr>
    </w:p>
    <w:p w14:paraId="2B1C6567" w14:textId="77777777" w:rsidR="00D7597D" w:rsidRPr="00EB0BD8" w:rsidRDefault="00740142" w:rsidP="00D7597D">
      <w:pPr>
        <w:pStyle w:val="Plattetekst"/>
        <w:spacing w:before="52" w:line="276" w:lineRule="auto"/>
        <w:rPr>
          <w:rFonts w:ascii="Verdana" w:hAnsi="Verdana"/>
          <w:b/>
          <w:bCs/>
          <w:color w:val="009900"/>
          <w:spacing w:val="2"/>
          <w:sz w:val="20"/>
          <w:szCs w:val="20"/>
        </w:rPr>
      </w:pPr>
      <w:r>
        <w:rPr>
          <w:rFonts w:ascii="Verdana" w:hAnsi="Verdana"/>
          <w:b/>
          <w:bCs/>
          <w:color w:val="009900"/>
          <w:spacing w:val="2"/>
          <w:sz w:val="20"/>
          <w:szCs w:val="20"/>
        </w:rPr>
        <w:t>Algemeen kwaliteitsbeeld</w:t>
      </w:r>
    </w:p>
    <w:p w14:paraId="797B7E74" w14:textId="7BA08CFC" w:rsidR="00D276A0" w:rsidRDefault="00740142" w:rsidP="008761E6">
      <w:pPr>
        <w:pStyle w:val="Plattetekst"/>
        <w:spacing w:line="276" w:lineRule="auto"/>
        <w:jc w:val="both"/>
        <w:rPr>
          <w:rFonts w:ascii="Verdana" w:hAnsi="Verdana"/>
          <w:sz w:val="20"/>
          <w:szCs w:val="20"/>
        </w:rPr>
      </w:pPr>
      <w:r>
        <w:rPr>
          <w:rFonts w:ascii="Verdana" w:hAnsi="Verdana"/>
          <w:sz w:val="20"/>
          <w:szCs w:val="20"/>
        </w:rPr>
        <w:t xml:space="preserve">Het algehele beeld op de Golf Residentie </w:t>
      </w:r>
      <w:r w:rsidR="00E047C8">
        <w:rPr>
          <w:rFonts w:ascii="Verdana" w:hAnsi="Verdana"/>
          <w:sz w:val="20"/>
          <w:szCs w:val="20"/>
        </w:rPr>
        <w:t xml:space="preserve">is </w:t>
      </w:r>
      <w:r w:rsidR="00D276A0">
        <w:rPr>
          <w:rFonts w:ascii="Verdana" w:hAnsi="Verdana"/>
          <w:sz w:val="20"/>
          <w:szCs w:val="20"/>
        </w:rPr>
        <w:t xml:space="preserve">goed. De openbare ruimte ziet er verzorgd en netjes uit. </w:t>
      </w:r>
      <w:r w:rsidR="00BD280D">
        <w:rPr>
          <w:rFonts w:ascii="Verdana" w:hAnsi="Verdana"/>
          <w:sz w:val="20"/>
          <w:szCs w:val="20"/>
        </w:rPr>
        <w:t xml:space="preserve">Eén beheergroep valt </w:t>
      </w:r>
      <w:r w:rsidR="0002058D">
        <w:rPr>
          <w:rFonts w:ascii="Verdana" w:hAnsi="Verdana"/>
          <w:sz w:val="20"/>
          <w:szCs w:val="20"/>
        </w:rPr>
        <w:t>uit de toon, dat betreft de hagen. Een deel van de hagen voldoet niet aan het kwaliteitsbeeld wat het snoeien betreft, maar dat is in deze periode van het jaar niet haalbaar. SBA is gestart met het knippen van de hagen. De verwachting is dat de hagen eind van deze maand allemaal weer voldoen aan het afgesproken kwaliteitsbeeld.</w:t>
      </w:r>
    </w:p>
    <w:p w14:paraId="7B6AE679" w14:textId="2B8D999E" w:rsidR="008761E6" w:rsidRDefault="00BA7B53" w:rsidP="0062264F">
      <w:pPr>
        <w:pStyle w:val="Plattetekst"/>
        <w:spacing w:line="276" w:lineRule="auto"/>
        <w:jc w:val="both"/>
        <w:rPr>
          <w:rFonts w:ascii="Verdana" w:hAnsi="Verdana"/>
          <w:sz w:val="20"/>
          <w:szCs w:val="20"/>
        </w:rPr>
      </w:pPr>
      <w:r>
        <w:rPr>
          <w:rFonts w:ascii="Verdana" w:hAnsi="Verdana"/>
          <w:sz w:val="20"/>
          <w:szCs w:val="20"/>
        </w:rPr>
        <w:t xml:space="preserve">We kwamen tijdens de schouw </w:t>
      </w:r>
      <w:r w:rsidR="0002058D">
        <w:rPr>
          <w:rFonts w:ascii="Verdana" w:hAnsi="Verdana"/>
          <w:sz w:val="20"/>
          <w:szCs w:val="20"/>
        </w:rPr>
        <w:t>een aantal incidenten tegen waar de beeldkwaliteit niet op orde was, maar dat valt alles binnen de toegestane marge van afwijken vol</w:t>
      </w:r>
      <w:r w:rsidR="00E53919">
        <w:rPr>
          <w:rFonts w:ascii="Verdana" w:hAnsi="Verdana"/>
          <w:sz w:val="20"/>
          <w:szCs w:val="20"/>
        </w:rPr>
        <w:t>g</w:t>
      </w:r>
      <w:bookmarkStart w:id="1" w:name="_GoBack"/>
      <w:bookmarkEnd w:id="1"/>
      <w:r w:rsidR="0002058D">
        <w:rPr>
          <w:rFonts w:ascii="Verdana" w:hAnsi="Verdana"/>
          <w:sz w:val="20"/>
          <w:szCs w:val="20"/>
        </w:rPr>
        <w:t>ens het CROW</w:t>
      </w:r>
      <w:r w:rsidR="00BC50E0">
        <w:rPr>
          <w:rFonts w:ascii="Verdana" w:hAnsi="Verdana"/>
          <w:sz w:val="20"/>
          <w:szCs w:val="20"/>
        </w:rPr>
        <w:t>.</w:t>
      </w:r>
      <w:r w:rsidR="006E50C3">
        <w:rPr>
          <w:rFonts w:ascii="Verdana" w:hAnsi="Verdana"/>
          <w:sz w:val="20"/>
          <w:szCs w:val="20"/>
        </w:rPr>
        <w:t xml:space="preserve"> </w:t>
      </w:r>
      <w:r w:rsidR="00740142">
        <w:rPr>
          <w:rFonts w:ascii="Verdana" w:hAnsi="Verdana"/>
          <w:sz w:val="20"/>
          <w:szCs w:val="20"/>
        </w:rPr>
        <w:t xml:space="preserve"> </w:t>
      </w:r>
    </w:p>
    <w:p w14:paraId="4F18A9CA" w14:textId="77777777" w:rsidR="006C42D7" w:rsidRDefault="006C42D7" w:rsidP="007471AA">
      <w:pPr>
        <w:pStyle w:val="Plattetekst"/>
        <w:spacing w:before="52" w:line="276" w:lineRule="auto"/>
        <w:rPr>
          <w:rFonts w:ascii="Verdana" w:hAnsi="Verdana"/>
          <w:color w:val="00323B"/>
          <w:sz w:val="20"/>
          <w:szCs w:val="20"/>
        </w:rPr>
      </w:pPr>
    </w:p>
    <w:p w14:paraId="003691B7" w14:textId="77777777" w:rsidR="00BC0DA9" w:rsidRDefault="006E50C3" w:rsidP="00BE2679">
      <w:pPr>
        <w:pStyle w:val="Plattetekst"/>
        <w:spacing w:before="52" w:line="276" w:lineRule="auto"/>
        <w:jc w:val="both"/>
        <w:rPr>
          <w:rFonts w:ascii="Verdana" w:hAnsi="Verdana"/>
          <w:b/>
          <w:bCs/>
          <w:color w:val="009900"/>
          <w:spacing w:val="2"/>
          <w:sz w:val="20"/>
          <w:szCs w:val="20"/>
        </w:rPr>
      </w:pPr>
      <w:r>
        <w:rPr>
          <w:rFonts w:ascii="Verdana" w:hAnsi="Verdana"/>
          <w:b/>
          <w:bCs/>
          <w:color w:val="009900"/>
          <w:spacing w:val="2"/>
          <w:sz w:val="20"/>
          <w:szCs w:val="20"/>
        </w:rPr>
        <w:t>Kwaliteit per beheeronderdeel</w:t>
      </w:r>
    </w:p>
    <w:p w14:paraId="4880B91A" w14:textId="77777777" w:rsidR="006E50C3" w:rsidRPr="006E50C3" w:rsidRDefault="006E50C3" w:rsidP="00BE2679">
      <w:pPr>
        <w:pStyle w:val="Plattetekst"/>
        <w:spacing w:before="52" w:line="276" w:lineRule="auto"/>
        <w:jc w:val="both"/>
        <w:rPr>
          <w:rFonts w:ascii="Verdana" w:hAnsi="Verdana"/>
          <w:bCs/>
          <w:i/>
          <w:color w:val="009900"/>
          <w:spacing w:val="2"/>
          <w:sz w:val="20"/>
          <w:szCs w:val="20"/>
        </w:rPr>
      </w:pPr>
      <w:r>
        <w:rPr>
          <w:rFonts w:ascii="Verdana" w:hAnsi="Verdana"/>
          <w:bCs/>
          <w:i/>
          <w:color w:val="009900"/>
          <w:spacing w:val="2"/>
          <w:sz w:val="20"/>
          <w:szCs w:val="20"/>
        </w:rPr>
        <w:t xml:space="preserve">Verhardingen </w:t>
      </w:r>
    </w:p>
    <w:p w14:paraId="0284FC00" w14:textId="3A0ABD37" w:rsidR="00420FCA" w:rsidRDefault="006E50C3" w:rsidP="00BE2679">
      <w:pPr>
        <w:pStyle w:val="Plattetekst"/>
        <w:spacing w:before="52" w:line="276" w:lineRule="auto"/>
        <w:jc w:val="both"/>
        <w:rPr>
          <w:rFonts w:ascii="Verdana" w:hAnsi="Verdana"/>
          <w:color w:val="00323B"/>
          <w:sz w:val="20"/>
          <w:szCs w:val="20"/>
        </w:rPr>
      </w:pPr>
      <w:r>
        <w:rPr>
          <w:rFonts w:ascii="Verdana" w:hAnsi="Verdana"/>
          <w:color w:val="00323B"/>
          <w:sz w:val="20"/>
          <w:szCs w:val="20"/>
        </w:rPr>
        <w:t xml:space="preserve">De verhardingen voldoen </w:t>
      </w:r>
      <w:r w:rsidR="0004143E">
        <w:rPr>
          <w:rFonts w:ascii="Verdana" w:hAnsi="Verdana"/>
          <w:color w:val="00323B"/>
          <w:sz w:val="20"/>
          <w:szCs w:val="20"/>
        </w:rPr>
        <w:t xml:space="preserve">op </w:t>
      </w:r>
      <w:r w:rsidR="0062264F">
        <w:rPr>
          <w:rFonts w:ascii="Verdana" w:hAnsi="Verdana"/>
          <w:color w:val="00323B"/>
          <w:sz w:val="20"/>
          <w:szCs w:val="20"/>
        </w:rPr>
        <w:t>een aantal</w:t>
      </w:r>
      <w:r w:rsidR="0004143E">
        <w:rPr>
          <w:rFonts w:ascii="Verdana" w:hAnsi="Verdana"/>
          <w:color w:val="00323B"/>
          <w:sz w:val="20"/>
          <w:szCs w:val="20"/>
        </w:rPr>
        <w:t xml:space="preserve"> locaties </w:t>
      </w:r>
      <w:r w:rsidR="0002058D">
        <w:rPr>
          <w:rFonts w:ascii="Verdana" w:hAnsi="Verdana"/>
          <w:color w:val="00323B"/>
          <w:sz w:val="20"/>
          <w:szCs w:val="20"/>
        </w:rPr>
        <w:t xml:space="preserve">na </w:t>
      </w:r>
      <w:r>
        <w:rPr>
          <w:rFonts w:ascii="Verdana" w:hAnsi="Verdana"/>
          <w:color w:val="00323B"/>
          <w:sz w:val="20"/>
          <w:szCs w:val="20"/>
        </w:rPr>
        <w:t xml:space="preserve">(qua </w:t>
      </w:r>
      <w:r w:rsidR="0062264F">
        <w:rPr>
          <w:rFonts w:ascii="Verdana" w:hAnsi="Verdana"/>
          <w:color w:val="00323B"/>
          <w:sz w:val="20"/>
          <w:szCs w:val="20"/>
        </w:rPr>
        <w:t>onkruid</w:t>
      </w:r>
      <w:r>
        <w:rPr>
          <w:rFonts w:ascii="Verdana" w:hAnsi="Verdana"/>
          <w:color w:val="00323B"/>
          <w:sz w:val="20"/>
          <w:szCs w:val="20"/>
        </w:rPr>
        <w:t>beheer</w:t>
      </w:r>
      <w:r w:rsidR="0062264F">
        <w:rPr>
          <w:rFonts w:ascii="Verdana" w:hAnsi="Verdana"/>
          <w:color w:val="00323B"/>
          <w:sz w:val="20"/>
          <w:szCs w:val="20"/>
        </w:rPr>
        <w:t>sing</w:t>
      </w:r>
      <w:r>
        <w:rPr>
          <w:rFonts w:ascii="Verdana" w:hAnsi="Verdana"/>
          <w:color w:val="00323B"/>
          <w:sz w:val="20"/>
          <w:szCs w:val="20"/>
        </w:rPr>
        <w:t xml:space="preserve">) aan het afgesproken kwaliteitsbeeld. </w:t>
      </w:r>
      <w:r w:rsidR="0062264F">
        <w:rPr>
          <w:rFonts w:ascii="Verdana" w:hAnsi="Verdana"/>
          <w:color w:val="00323B"/>
          <w:sz w:val="20"/>
          <w:szCs w:val="20"/>
        </w:rPr>
        <w:t xml:space="preserve">Het betreft m.n. </w:t>
      </w:r>
      <w:r w:rsidR="003C4D45">
        <w:rPr>
          <w:rFonts w:ascii="Verdana" w:hAnsi="Verdana"/>
          <w:color w:val="00323B"/>
          <w:sz w:val="20"/>
          <w:szCs w:val="20"/>
        </w:rPr>
        <w:t xml:space="preserve">de </w:t>
      </w:r>
      <w:proofErr w:type="spellStart"/>
      <w:r w:rsidR="003C4D45">
        <w:rPr>
          <w:rFonts w:ascii="Verdana" w:hAnsi="Verdana"/>
          <w:color w:val="00323B"/>
          <w:sz w:val="20"/>
          <w:szCs w:val="20"/>
        </w:rPr>
        <w:t>halfverhardingen</w:t>
      </w:r>
      <w:proofErr w:type="spellEnd"/>
      <w:r w:rsidR="003C4D45">
        <w:rPr>
          <w:rFonts w:ascii="Verdana" w:hAnsi="Verdana"/>
          <w:color w:val="00323B"/>
          <w:sz w:val="20"/>
          <w:szCs w:val="20"/>
        </w:rPr>
        <w:t xml:space="preserve"> waar het onkruid op een aantal plaatsen behoorlijk doorkomt.</w:t>
      </w:r>
      <w:r w:rsidR="0062264F">
        <w:rPr>
          <w:rFonts w:ascii="Verdana" w:hAnsi="Verdana"/>
          <w:color w:val="00323B"/>
          <w:sz w:val="20"/>
          <w:szCs w:val="20"/>
        </w:rPr>
        <w:t xml:space="preserve"> </w:t>
      </w:r>
      <w:r w:rsidR="00BC50E0">
        <w:rPr>
          <w:rFonts w:ascii="Verdana" w:hAnsi="Verdana"/>
          <w:color w:val="00323B"/>
          <w:sz w:val="20"/>
          <w:szCs w:val="20"/>
        </w:rPr>
        <w:t>Ter illustratie zijn enkele foto’s bijgevoegd.</w:t>
      </w:r>
    </w:p>
    <w:p w14:paraId="2E5DBA17" w14:textId="77777777" w:rsidR="00F10E18" w:rsidRPr="006E50C3" w:rsidRDefault="00F10E18" w:rsidP="00F10E18">
      <w:pPr>
        <w:pStyle w:val="Plattetekst"/>
        <w:spacing w:before="52" w:line="276" w:lineRule="auto"/>
        <w:jc w:val="both"/>
        <w:rPr>
          <w:rFonts w:ascii="Verdana" w:hAnsi="Verdana"/>
          <w:bCs/>
          <w:i/>
          <w:color w:val="009900"/>
          <w:spacing w:val="2"/>
          <w:sz w:val="20"/>
          <w:szCs w:val="20"/>
        </w:rPr>
      </w:pPr>
      <w:r>
        <w:rPr>
          <w:rFonts w:ascii="Verdana" w:hAnsi="Verdana"/>
          <w:bCs/>
          <w:i/>
          <w:color w:val="009900"/>
          <w:spacing w:val="2"/>
          <w:sz w:val="20"/>
          <w:szCs w:val="20"/>
        </w:rPr>
        <w:t xml:space="preserve">Gazon </w:t>
      </w:r>
    </w:p>
    <w:p w14:paraId="15AD102C" w14:textId="77777777" w:rsidR="0002058D" w:rsidRDefault="005130D8" w:rsidP="00BE2679">
      <w:pPr>
        <w:pStyle w:val="Plattetekst"/>
        <w:spacing w:before="52" w:line="276" w:lineRule="auto"/>
        <w:jc w:val="both"/>
        <w:rPr>
          <w:rFonts w:ascii="Verdana" w:hAnsi="Verdana"/>
          <w:color w:val="00323B"/>
          <w:sz w:val="20"/>
          <w:szCs w:val="20"/>
        </w:rPr>
      </w:pPr>
      <w:r>
        <w:rPr>
          <w:rFonts w:ascii="Verdana" w:hAnsi="Verdana"/>
          <w:color w:val="00323B"/>
          <w:sz w:val="20"/>
          <w:szCs w:val="20"/>
        </w:rPr>
        <w:t>Het gazon voldoet aan de beeldkwaliteit</w:t>
      </w:r>
      <w:r w:rsidR="00FA0FD1">
        <w:rPr>
          <w:rFonts w:ascii="Verdana" w:hAnsi="Verdana"/>
          <w:color w:val="00323B"/>
          <w:sz w:val="20"/>
          <w:szCs w:val="20"/>
        </w:rPr>
        <w:t xml:space="preserve">. </w:t>
      </w:r>
      <w:r>
        <w:rPr>
          <w:rFonts w:ascii="Verdana" w:hAnsi="Verdana"/>
          <w:color w:val="00323B"/>
          <w:sz w:val="20"/>
          <w:szCs w:val="20"/>
        </w:rPr>
        <w:t xml:space="preserve">Het </w:t>
      </w:r>
      <w:proofErr w:type="spellStart"/>
      <w:r w:rsidR="00F10E18">
        <w:rPr>
          <w:rFonts w:ascii="Verdana" w:hAnsi="Verdana"/>
          <w:color w:val="00323B"/>
          <w:sz w:val="20"/>
          <w:szCs w:val="20"/>
        </w:rPr>
        <w:t>bijmaaien</w:t>
      </w:r>
      <w:proofErr w:type="spellEnd"/>
      <w:r w:rsidR="00F10E18">
        <w:rPr>
          <w:rFonts w:ascii="Verdana" w:hAnsi="Verdana"/>
          <w:color w:val="00323B"/>
          <w:sz w:val="20"/>
          <w:szCs w:val="20"/>
        </w:rPr>
        <w:t xml:space="preserve"> rondom verschillende bomen op </w:t>
      </w:r>
    </w:p>
    <w:p w14:paraId="08C905F9" w14:textId="77777777" w:rsidR="0002058D" w:rsidRDefault="0002058D" w:rsidP="00BE2679">
      <w:pPr>
        <w:pStyle w:val="Plattetekst"/>
        <w:spacing w:before="52" w:line="276" w:lineRule="auto"/>
        <w:jc w:val="both"/>
        <w:rPr>
          <w:rFonts w:ascii="Verdana" w:hAnsi="Verdana"/>
          <w:color w:val="00323B"/>
          <w:sz w:val="20"/>
          <w:szCs w:val="20"/>
        </w:rPr>
      </w:pPr>
    </w:p>
    <w:p w14:paraId="5CB8C5EB" w14:textId="0FA84EB9" w:rsidR="006E50C3" w:rsidRDefault="00F10E18" w:rsidP="00BE2679">
      <w:pPr>
        <w:pStyle w:val="Plattetekst"/>
        <w:spacing w:before="52" w:line="276" w:lineRule="auto"/>
        <w:jc w:val="both"/>
        <w:rPr>
          <w:rFonts w:ascii="Verdana" w:hAnsi="Verdana"/>
          <w:color w:val="00323B"/>
          <w:sz w:val="20"/>
          <w:szCs w:val="20"/>
        </w:rPr>
      </w:pPr>
      <w:r>
        <w:rPr>
          <w:rFonts w:ascii="Verdana" w:hAnsi="Verdana"/>
          <w:color w:val="00323B"/>
          <w:sz w:val="20"/>
          <w:szCs w:val="20"/>
        </w:rPr>
        <w:t>de golfbaan</w:t>
      </w:r>
      <w:r w:rsidR="00FA0FD1">
        <w:rPr>
          <w:rFonts w:ascii="Verdana" w:hAnsi="Verdana"/>
          <w:color w:val="00323B"/>
          <w:sz w:val="20"/>
          <w:szCs w:val="20"/>
        </w:rPr>
        <w:t xml:space="preserve"> </w:t>
      </w:r>
      <w:r w:rsidR="00BC50E0">
        <w:rPr>
          <w:rFonts w:ascii="Verdana" w:hAnsi="Verdana"/>
          <w:color w:val="00323B"/>
          <w:sz w:val="20"/>
          <w:szCs w:val="20"/>
        </w:rPr>
        <w:t xml:space="preserve">is </w:t>
      </w:r>
      <w:r w:rsidR="003C4D45">
        <w:rPr>
          <w:rFonts w:ascii="Verdana" w:hAnsi="Verdana"/>
          <w:color w:val="00323B"/>
          <w:sz w:val="20"/>
          <w:szCs w:val="20"/>
        </w:rPr>
        <w:t xml:space="preserve">op </w:t>
      </w:r>
      <w:r w:rsidR="0002058D">
        <w:rPr>
          <w:rFonts w:ascii="Verdana" w:hAnsi="Verdana"/>
          <w:color w:val="00323B"/>
          <w:sz w:val="20"/>
          <w:szCs w:val="20"/>
        </w:rPr>
        <w:t>een aantal locaties niet op orde. Een foto is ter illustratie bijgevoegd.</w:t>
      </w:r>
    </w:p>
    <w:p w14:paraId="4A928FD1" w14:textId="77777777" w:rsidR="00FA0FD1" w:rsidRDefault="00FA0FD1" w:rsidP="00F10E18">
      <w:pPr>
        <w:pStyle w:val="Plattetekst"/>
        <w:spacing w:before="52" w:line="276" w:lineRule="auto"/>
        <w:jc w:val="both"/>
        <w:rPr>
          <w:rFonts w:ascii="Verdana" w:hAnsi="Verdana"/>
          <w:bCs/>
          <w:i/>
          <w:color w:val="009900"/>
          <w:spacing w:val="2"/>
          <w:sz w:val="20"/>
          <w:szCs w:val="20"/>
        </w:rPr>
      </w:pPr>
      <w:r>
        <w:rPr>
          <w:rFonts w:ascii="Verdana" w:hAnsi="Verdana"/>
          <w:bCs/>
          <w:i/>
          <w:color w:val="009900"/>
          <w:spacing w:val="2"/>
          <w:sz w:val="20"/>
          <w:szCs w:val="20"/>
        </w:rPr>
        <w:t>Bomen</w:t>
      </w:r>
    </w:p>
    <w:p w14:paraId="7A816B7E" w14:textId="21705772" w:rsidR="00FA0FD1" w:rsidRDefault="00532A62" w:rsidP="00F10E18">
      <w:pPr>
        <w:pStyle w:val="Plattetekst"/>
        <w:spacing w:before="52" w:line="276" w:lineRule="auto"/>
        <w:jc w:val="both"/>
        <w:rPr>
          <w:rFonts w:ascii="Verdana" w:hAnsi="Verdana"/>
          <w:bCs/>
          <w:i/>
          <w:color w:val="009900"/>
          <w:spacing w:val="2"/>
          <w:sz w:val="20"/>
          <w:szCs w:val="20"/>
        </w:rPr>
      </w:pPr>
      <w:r>
        <w:rPr>
          <w:rFonts w:ascii="Verdana" w:hAnsi="Verdana"/>
          <w:color w:val="00323B"/>
          <w:sz w:val="20"/>
          <w:szCs w:val="20"/>
        </w:rPr>
        <w:t>De bomen voldoen aan de gevraagde beeldkwaliteit</w:t>
      </w:r>
      <w:r w:rsidR="00FA0FD1">
        <w:rPr>
          <w:rFonts w:ascii="Verdana" w:hAnsi="Verdana"/>
          <w:color w:val="00323B"/>
          <w:sz w:val="20"/>
          <w:szCs w:val="20"/>
        </w:rPr>
        <w:t>.</w:t>
      </w:r>
      <w:r w:rsidR="00FA0FD1">
        <w:rPr>
          <w:rFonts w:ascii="Verdana" w:hAnsi="Verdana"/>
          <w:bCs/>
          <w:i/>
          <w:color w:val="009900"/>
          <w:spacing w:val="2"/>
          <w:sz w:val="20"/>
          <w:szCs w:val="20"/>
        </w:rPr>
        <w:t xml:space="preserve"> </w:t>
      </w:r>
    </w:p>
    <w:p w14:paraId="378D9FBD" w14:textId="683CAB38" w:rsidR="00F10E18" w:rsidRPr="006E50C3" w:rsidRDefault="00F10E18" w:rsidP="00F10E18">
      <w:pPr>
        <w:pStyle w:val="Plattetekst"/>
        <w:spacing w:before="52" w:line="276" w:lineRule="auto"/>
        <w:jc w:val="both"/>
        <w:rPr>
          <w:rFonts w:ascii="Verdana" w:hAnsi="Verdana"/>
          <w:bCs/>
          <w:i/>
          <w:color w:val="009900"/>
          <w:spacing w:val="2"/>
          <w:sz w:val="20"/>
          <w:szCs w:val="20"/>
        </w:rPr>
      </w:pPr>
      <w:r>
        <w:rPr>
          <w:rFonts w:ascii="Verdana" w:hAnsi="Verdana"/>
          <w:bCs/>
          <w:i/>
          <w:color w:val="009900"/>
          <w:spacing w:val="2"/>
          <w:sz w:val="20"/>
          <w:szCs w:val="20"/>
        </w:rPr>
        <w:t xml:space="preserve">Beplantingen </w:t>
      </w:r>
    </w:p>
    <w:p w14:paraId="4F35E78E" w14:textId="139A20DB" w:rsidR="00F10E18" w:rsidRDefault="00026374" w:rsidP="00BE2679">
      <w:pPr>
        <w:pStyle w:val="Plattetekst"/>
        <w:spacing w:before="52" w:line="276" w:lineRule="auto"/>
        <w:jc w:val="both"/>
        <w:rPr>
          <w:rFonts w:ascii="Verdana" w:hAnsi="Verdana"/>
          <w:color w:val="00323B"/>
          <w:sz w:val="20"/>
          <w:szCs w:val="20"/>
        </w:rPr>
      </w:pPr>
      <w:r>
        <w:rPr>
          <w:rFonts w:ascii="Verdana" w:hAnsi="Verdana"/>
          <w:color w:val="00323B"/>
          <w:sz w:val="20"/>
          <w:szCs w:val="20"/>
        </w:rPr>
        <w:t>Van d</w:t>
      </w:r>
      <w:r w:rsidR="00F10E18">
        <w:rPr>
          <w:rFonts w:ascii="Verdana" w:hAnsi="Verdana"/>
          <w:color w:val="00323B"/>
          <w:sz w:val="20"/>
          <w:szCs w:val="20"/>
        </w:rPr>
        <w:t>e beplantingen</w:t>
      </w:r>
      <w:r w:rsidR="0056046D">
        <w:rPr>
          <w:rFonts w:ascii="Verdana" w:hAnsi="Verdana"/>
          <w:color w:val="00323B"/>
          <w:sz w:val="20"/>
          <w:szCs w:val="20"/>
        </w:rPr>
        <w:t xml:space="preserve">, die in de schouwlocaties </w:t>
      </w:r>
      <w:r w:rsidR="00F10E18">
        <w:rPr>
          <w:rFonts w:ascii="Verdana" w:hAnsi="Verdana"/>
          <w:color w:val="00323B"/>
          <w:sz w:val="20"/>
          <w:szCs w:val="20"/>
        </w:rPr>
        <w:t>in deze schouw gecontroleerd</w:t>
      </w:r>
      <w:r w:rsidR="00FA0FD1">
        <w:rPr>
          <w:rFonts w:ascii="Verdana" w:hAnsi="Verdana"/>
          <w:color w:val="00323B"/>
          <w:sz w:val="20"/>
          <w:szCs w:val="20"/>
        </w:rPr>
        <w:t xml:space="preserve"> zijn, </w:t>
      </w:r>
      <w:r>
        <w:rPr>
          <w:rFonts w:ascii="Verdana" w:hAnsi="Verdana"/>
          <w:color w:val="00323B"/>
          <w:sz w:val="20"/>
          <w:szCs w:val="20"/>
        </w:rPr>
        <w:t xml:space="preserve">zijn </w:t>
      </w:r>
      <w:r w:rsidR="00E7456A">
        <w:rPr>
          <w:rFonts w:ascii="Verdana" w:hAnsi="Verdana"/>
          <w:color w:val="00323B"/>
          <w:sz w:val="20"/>
          <w:szCs w:val="20"/>
        </w:rPr>
        <w:t xml:space="preserve">alle </w:t>
      </w:r>
      <w:r>
        <w:rPr>
          <w:rFonts w:ascii="Verdana" w:hAnsi="Verdana"/>
          <w:color w:val="00323B"/>
          <w:sz w:val="20"/>
          <w:szCs w:val="20"/>
        </w:rPr>
        <w:t>vakken op beeld</w:t>
      </w:r>
      <w:r w:rsidR="00E7456A">
        <w:rPr>
          <w:rFonts w:ascii="Verdana" w:hAnsi="Verdana"/>
          <w:color w:val="00323B"/>
          <w:sz w:val="20"/>
          <w:szCs w:val="20"/>
        </w:rPr>
        <w:t xml:space="preserve">, behalve de groenvakken bij de ingang. </w:t>
      </w:r>
      <w:r w:rsidR="0002058D">
        <w:rPr>
          <w:rFonts w:ascii="Verdana" w:hAnsi="Verdana"/>
          <w:color w:val="00323B"/>
          <w:sz w:val="20"/>
          <w:szCs w:val="20"/>
        </w:rPr>
        <w:t>Dit is in eerdere schouwen ook al eens geconstateerd. Het betreft de ingang van het park, wat echt wel op orde moet zijn. Het is voor bezoekers een eerste indruk als ze het park opkomen rijden!</w:t>
      </w:r>
      <w:r w:rsidR="00A70521">
        <w:rPr>
          <w:rFonts w:ascii="Verdana" w:hAnsi="Verdana"/>
          <w:color w:val="00323B"/>
          <w:sz w:val="20"/>
          <w:szCs w:val="20"/>
        </w:rPr>
        <w:t xml:space="preserve"> Voor deze locatie zal SBA wat meer aandacht moeten hebben. </w:t>
      </w:r>
      <w:r w:rsidR="00FA0FD1">
        <w:rPr>
          <w:rFonts w:ascii="Verdana" w:hAnsi="Verdana"/>
          <w:color w:val="00323B"/>
          <w:sz w:val="20"/>
          <w:szCs w:val="20"/>
        </w:rPr>
        <w:t xml:space="preserve">Hier </w:t>
      </w:r>
      <w:r w:rsidR="00E7456A">
        <w:rPr>
          <w:rFonts w:ascii="Verdana" w:hAnsi="Verdana"/>
          <w:color w:val="00323B"/>
          <w:sz w:val="20"/>
          <w:szCs w:val="20"/>
        </w:rPr>
        <w:t>is een foto</w:t>
      </w:r>
      <w:r w:rsidR="00FA0FD1">
        <w:rPr>
          <w:rFonts w:ascii="Verdana" w:hAnsi="Verdana"/>
          <w:color w:val="00323B"/>
          <w:sz w:val="20"/>
          <w:szCs w:val="20"/>
        </w:rPr>
        <w:t xml:space="preserve"> van bijgevoegd.</w:t>
      </w:r>
    </w:p>
    <w:p w14:paraId="620120E1" w14:textId="77777777" w:rsidR="0044521D" w:rsidRPr="006E50C3" w:rsidRDefault="0044521D" w:rsidP="0044521D">
      <w:pPr>
        <w:pStyle w:val="Plattetekst"/>
        <w:spacing w:before="52" w:line="276" w:lineRule="auto"/>
        <w:jc w:val="both"/>
        <w:rPr>
          <w:rFonts w:ascii="Verdana" w:hAnsi="Verdana"/>
          <w:bCs/>
          <w:i/>
          <w:color w:val="009900"/>
          <w:spacing w:val="2"/>
          <w:sz w:val="20"/>
          <w:szCs w:val="20"/>
        </w:rPr>
      </w:pPr>
      <w:r>
        <w:rPr>
          <w:rFonts w:ascii="Verdana" w:hAnsi="Verdana"/>
          <w:bCs/>
          <w:i/>
          <w:color w:val="009900"/>
          <w:spacing w:val="2"/>
          <w:sz w:val="20"/>
          <w:szCs w:val="20"/>
        </w:rPr>
        <w:t xml:space="preserve">Hagen </w:t>
      </w:r>
    </w:p>
    <w:p w14:paraId="60573FF6" w14:textId="2F4E1C07" w:rsidR="0044521D" w:rsidRDefault="0044521D" w:rsidP="0044521D">
      <w:pPr>
        <w:pStyle w:val="Plattetekst"/>
        <w:spacing w:before="52" w:line="276" w:lineRule="auto"/>
        <w:jc w:val="both"/>
        <w:rPr>
          <w:rFonts w:ascii="Verdana" w:hAnsi="Verdana"/>
          <w:color w:val="00323B"/>
          <w:sz w:val="20"/>
          <w:szCs w:val="20"/>
        </w:rPr>
      </w:pPr>
      <w:r>
        <w:rPr>
          <w:rFonts w:ascii="Verdana" w:hAnsi="Verdana"/>
          <w:color w:val="00323B"/>
          <w:sz w:val="20"/>
          <w:szCs w:val="20"/>
        </w:rPr>
        <w:t xml:space="preserve">De hagen, die in de schouwlocaties in deze schouw zijn gecontroleerd, </w:t>
      </w:r>
      <w:r w:rsidR="00FA0FD1">
        <w:rPr>
          <w:rFonts w:ascii="Verdana" w:hAnsi="Verdana"/>
          <w:color w:val="00323B"/>
          <w:sz w:val="20"/>
          <w:szCs w:val="20"/>
        </w:rPr>
        <w:t xml:space="preserve">voldeden </w:t>
      </w:r>
      <w:r w:rsidR="0002058D">
        <w:rPr>
          <w:rFonts w:ascii="Verdana" w:hAnsi="Verdana"/>
          <w:color w:val="00323B"/>
          <w:sz w:val="20"/>
          <w:szCs w:val="20"/>
        </w:rPr>
        <w:t xml:space="preserve">dus niet </w:t>
      </w:r>
      <w:r w:rsidR="0062264F">
        <w:rPr>
          <w:rFonts w:ascii="Verdana" w:hAnsi="Verdana"/>
          <w:color w:val="00323B"/>
          <w:sz w:val="20"/>
          <w:szCs w:val="20"/>
        </w:rPr>
        <w:t>allemaal aan de gevraagde</w:t>
      </w:r>
      <w:r w:rsidR="00FA0FD1">
        <w:rPr>
          <w:rFonts w:ascii="Verdana" w:hAnsi="Verdana"/>
          <w:color w:val="00323B"/>
          <w:sz w:val="20"/>
          <w:szCs w:val="20"/>
        </w:rPr>
        <w:t xml:space="preserve"> beeldkwaliteit</w:t>
      </w:r>
      <w:r w:rsidR="0002058D">
        <w:rPr>
          <w:rFonts w:ascii="Verdana" w:hAnsi="Verdana"/>
          <w:color w:val="00323B"/>
          <w:sz w:val="20"/>
          <w:szCs w:val="20"/>
        </w:rPr>
        <w:t>, zoals eerder is aangegeven</w:t>
      </w:r>
      <w:r w:rsidR="00FA0FD1">
        <w:rPr>
          <w:rFonts w:ascii="Verdana" w:hAnsi="Verdana"/>
          <w:color w:val="00323B"/>
          <w:sz w:val="20"/>
          <w:szCs w:val="20"/>
        </w:rPr>
        <w:t>.</w:t>
      </w:r>
      <w:r w:rsidR="0002058D">
        <w:rPr>
          <w:rFonts w:ascii="Verdana" w:hAnsi="Verdana"/>
          <w:color w:val="00323B"/>
          <w:sz w:val="20"/>
          <w:szCs w:val="20"/>
        </w:rPr>
        <w:t xml:space="preserve"> Een foto is ter illustratie bijgevoegd</w:t>
      </w:r>
      <w:r w:rsidR="00A70521">
        <w:rPr>
          <w:rFonts w:ascii="Verdana" w:hAnsi="Verdana"/>
          <w:color w:val="00323B"/>
          <w:sz w:val="20"/>
          <w:szCs w:val="20"/>
        </w:rPr>
        <w:t>.</w:t>
      </w:r>
    </w:p>
    <w:p w14:paraId="0E3DB39C" w14:textId="77777777" w:rsidR="00F10E18" w:rsidRDefault="00F10E18" w:rsidP="00BE2679">
      <w:pPr>
        <w:pStyle w:val="Plattetekst"/>
        <w:spacing w:before="52" w:line="276" w:lineRule="auto"/>
        <w:jc w:val="both"/>
        <w:rPr>
          <w:rFonts w:ascii="Verdana" w:hAnsi="Verdana"/>
          <w:color w:val="00323B"/>
          <w:sz w:val="20"/>
          <w:szCs w:val="20"/>
        </w:rPr>
      </w:pPr>
    </w:p>
    <w:p w14:paraId="70202915" w14:textId="77777777" w:rsidR="0056046D" w:rsidRDefault="0056046D" w:rsidP="00BE2679">
      <w:pPr>
        <w:pStyle w:val="Plattetekst"/>
        <w:spacing w:before="52" w:line="276" w:lineRule="auto"/>
        <w:jc w:val="both"/>
        <w:rPr>
          <w:rFonts w:ascii="Verdana" w:hAnsi="Verdana"/>
          <w:b/>
          <w:bCs/>
          <w:color w:val="009900"/>
          <w:spacing w:val="2"/>
          <w:sz w:val="20"/>
          <w:szCs w:val="20"/>
        </w:rPr>
      </w:pPr>
      <w:r>
        <w:rPr>
          <w:rFonts w:ascii="Verdana" w:hAnsi="Verdana"/>
          <w:b/>
          <w:bCs/>
          <w:color w:val="009900"/>
          <w:spacing w:val="2"/>
          <w:sz w:val="20"/>
          <w:szCs w:val="20"/>
        </w:rPr>
        <w:t>Werkwijze aannemer</w:t>
      </w:r>
    </w:p>
    <w:p w14:paraId="7BFDCF45" w14:textId="288575DA" w:rsidR="00420FCA" w:rsidRDefault="00026374" w:rsidP="00DE669D">
      <w:pPr>
        <w:pStyle w:val="Plattetekst"/>
        <w:spacing w:before="52" w:line="276" w:lineRule="auto"/>
        <w:jc w:val="both"/>
        <w:rPr>
          <w:rFonts w:ascii="Verdana" w:hAnsi="Verdana"/>
          <w:color w:val="00323B"/>
          <w:sz w:val="20"/>
          <w:szCs w:val="20"/>
        </w:rPr>
      </w:pPr>
      <w:r>
        <w:rPr>
          <w:rFonts w:ascii="Verdana" w:hAnsi="Verdana"/>
          <w:color w:val="00323B"/>
          <w:sz w:val="20"/>
          <w:szCs w:val="20"/>
        </w:rPr>
        <w:t xml:space="preserve">Het beeld laat zien dat </w:t>
      </w:r>
      <w:r w:rsidR="008116F4">
        <w:rPr>
          <w:rFonts w:ascii="Verdana" w:hAnsi="Verdana"/>
          <w:color w:val="00323B"/>
          <w:sz w:val="20"/>
          <w:szCs w:val="20"/>
        </w:rPr>
        <w:t xml:space="preserve">SBA het onderhoud aardig onder controle heeft, op een paar locaties na. </w:t>
      </w:r>
      <w:r w:rsidR="005F5C24">
        <w:rPr>
          <w:rFonts w:ascii="Verdana" w:hAnsi="Verdana"/>
          <w:color w:val="00323B"/>
          <w:sz w:val="20"/>
          <w:szCs w:val="20"/>
        </w:rPr>
        <w:t xml:space="preserve">De onderhoudssituatie </w:t>
      </w:r>
      <w:r w:rsidR="002D59E2">
        <w:rPr>
          <w:rFonts w:ascii="Verdana" w:hAnsi="Verdana"/>
          <w:color w:val="00323B"/>
          <w:sz w:val="20"/>
          <w:szCs w:val="20"/>
        </w:rPr>
        <w:t>bij de ingang van het park is, zoals reeds aangegeven,</w:t>
      </w:r>
      <w:r w:rsidR="005F5C24">
        <w:rPr>
          <w:rFonts w:ascii="Verdana" w:hAnsi="Verdana"/>
          <w:color w:val="00323B"/>
          <w:sz w:val="20"/>
          <w:szCs w:val="20"/>
        </w:rPr>
        <w:t xml:space="preserve"> wel een aandachtspunt</w:t>
      </w:r>
      <w:r w:rsidR="002D59E2">
        <w:rPr>
          <w:rFonts w:ascii="Verdana" w:hAnsi="Verdana"/>
          <w:color w:val="00323B"/>
          <w:sz w:val="20"/>
          <w:szCs w:val="20"/>
        </w:rPr>
        <w:t xml:space="preserve">, evenals de onkruidbeheersing op de </w:t>
      </w:r>
      <w:proofErr w:type="spellStart"/>
      <w:r w:rsidR="002D59E2">
        <w:rPr>
          <w:rFonts w:ascii="Verdana" w:hAnsi="Verdana"/>
          <w:color w:val="00323B"/>
          <w:sz w:val="20"/>
          <w:szCs w:val="20"/>
        </w:rPr>
        <w:t>halfverhardingspaden</w:t>
      </w:r>
      <w:proofErr w:type="spellEnd"/>
      <w:r w:rsidR="005F5C24">
        <w:rPr>
          <w:rFonts w:ascii="Verdana" w:hAnsi="Verdana"/>
          <w:color w:val="00323B"/>
          <w:sz w:val="20"/>
          <w:szCs w:val="20"/>
        </w:rPr>
        <w:t>.</w:t>
      </w:r>
      <w:r w:rsidR="00FA0FD1">
        <w:rPr>
          <w:rFonts w:ascii="Verdana" w:hAnsi="Verdana"/>
          <w:color w:val="00323B"/>
          <w:sz w:val="20"/>
          <w:szCs w:val="20"/>
        </w:rPr>
        <w:t xml:space="preserve"> </w:t>
      </w:r>
    </w:p>
    <w:p w14:paraId="3197DB60" w14:textId="77777777" w:rsidR="0056046D" w:rsidRPr="0056046D" w:rsidRDefault="0056046D" w:rsidP="00BE2679">
      <w:pPr>
        <w:pStyle w:val="Plattetekst"/>
        <w:spacing w:before="52" w:line="276" w:lineRule="auto"/>
        <w:jc w:val="both"/>
        <w:rPr>
          <w:rFonts w:ascii="Verdana" w:hAnsi="Verdana"/>
          <w:bCs/>
          <w:spacing w:val="2"/>
          <w:sz w:val="20"/>
          <w:szCs w:val="20"/>
        </w:rPr>
      </w:pPr>
    </w:p>
    <w:p w14:paraId="29C7B90F" w14:textId="77777777" w:rsidR="00D406EF" w:rsidRPr="00EB0BD8" w:rsidRDefault="00D406EF" w:rsidP="00BE2679">
      <w:pPr>
        <w:pStyle w:val="Plattetekst"/>
        <w:spacing w:before="52" w:line="276" w:lineRule="auto"/>
        <w:jc w:val="both"/>
        <w:rPr>
          <w:rFonts w:ascii="Verdana" w:hAnsi="Verdana"/>
          <w:b/>
          <w:bCs/>
          <w:color w:val="009900"/>
          <w:spacing w:val="2"/>
          <w:sz w:val="20"/>
          <w:szCs w:val="20"/>
        </w:rPr>
      </w:pPr>
      <w:r>
        <w:rPr>
          <w:rFonts w:ascii="Verdana" w:hAnsi="Verdana"/>
          <w:b/>
          <w:bCs/>
          <w:color w:val="009900"/>
          <w:spacing w:val="2"/>
          <w:sz w:val="20"/>
          <w:szCs w:val="20"/>
        </w:rPr>
        <w:t>Conclusie en advies Green Engineers</w:t>
      </w:r>
    </w:p>
    <w:p w14:paraId="6E133D5A" w14:textId="3E0D1636" w:rsidR="00BE2679" w:rsidRDefault="00DE669D" w:rsidP="00DE669D">
      <w:pPr>
        <w:pStyle w:val="Plattetekst"/>
        <w:spacing w:before="52" w:line="276" w:lineRule="auto"/>
        <w:jc w:val="both"/>
        <w:rPr>
          <w:rFonts w:ascii="Verdana" w:hAnsi="Verdana"/>
          <w:color w:val="00323B"/>
          <w:sz w:val="20"/>
          <w:szCs w:val="20"/>
        </w:rPr>
      </w:pPr>
      <w:r>
        <w:rPr>
          <w:rFonts w:ascii="Verdana" w:hAnsi="Verdana"/>
          <w:color w:val="00323B"/>
          <w:sz w:val="20"/>
          <w:szCs w:val="20"/>
        </w:rPr>
        <w:t xml:space="preserve">Het algehele beeld op de Golf Residentie is </w:t>
      </w:r>
      <w:r w:rsidR="00526CDC">
        <w:rPr>
          <w:rFonts w:ascii="Verdana" w:hAnsi="Verdana"/>
          <w:color w:val="00323B"/>
          <w:sz w:val="20"/>
          <w:szCs w:val="20"/>
        </w:rPr>
        <w:t>over het geheel gezien</w:t>
      </w:r>
      <w:r w:rsidR="005F5C24">
        <w:rPr>
          <w:rFonts w:ascii="Verdana" w:hAnsi="Verdana"/>
          <w:color w:val="00323B"/>
          <w:sz w:val="20"/>
          <w:szCs w:val="20"/>
        </w:rPr>
        <w:t xml:space="preserve"> goed. </w:t>
      </w:r>
      <w:r w:rsidR="00526CDC">
        <w:rPr>
          <w:rFonts w:ascii="Verdana" w:hAnsi="Verdana"/>
          <w:color w:val="00323B"/>
          <w:sz w:val="20"/>
          <w:szCs w:val="20"/>
        </w:rPr>
        <w:t xml:space="preserve">Het is </w:t>
      </w:r>
      <w:r w:rsidR="005F5C24">
        <w:rPr>
          <w:rFonts w:ascii="Verdana" w:hAnsi="Verdana"/>
          <w:color w:val="00323B"/>
          <w:sz w:val="20"/>
          <w:szCs w:val="20"/>
        </w:rPr>
        <w:t>van belang om dit nu vast te houden richting</w:t>
      </w:r>
      <w:r w:rsidR="00526CDC">
        <w:rPr>
          <w:rFonts w:ascii="Verdana" w:hAnsi="Verdana"/>
          <w:color w:val="00323B"/>
          <w:sz w:val="20"/>
          <w:szCs w:val="20"/>
        </w:rPr>
        <w:t xml:space="preserve"> de </w:t>
      </w:r>
      <w:r w:rsidR="008116F4">
        <w:rPr>
          <w:rFonts w:ascii="Verdana" w:hAnsi="Verdana"/>
          <w:color w:val="00323B"/>
          <w:sz w:val="20"/>
          <w:szCs w:val="20"/>
        </w:rPr>
        <w:t>zomer i.v.m. vakanties en de bezetting soms wat minder is waardoor het onderhoud van je ‘af kan lopen’.</w:t>
      </w:r>
    </w:p>
    <w:p w14:paraId="7A918E99" w14:textId="77777777" w:rsidR="000139F1" w:rsidRDefault="000139F1" w:rsidP="00BE2679">
      <w:pPr>
        <w:pStyle w:val="Plattetekst"/>
        <w:spacing w:before="52" w:line="276" w:lineRule="auto"/>
        <w:jc w:val="both"/>
        <w:rPr>
          <w:rFonts w:ascii="Verdana" w:hAnsi="Verdana"/>
          <w:color w:val="00323B"/>
          <w:sz w:val="20"/>
          <w:szCs w:val="20"/>
        </w:rPr>
      </w:pPr>
    </w:p>
    <w:p w14:paraId="04D62BB1" w14:textId="77777777" w:rsidR="00BE2679" w:rsidRDefault="00BE2679" w:rsidP="00BE2679">
      <w:pPr>
        <w:pStyle w:val="Plattetekst"/>
        <w:spacing w:before="52" w:line="276" w:lineRule="auto"/>
        <w:jc w:val="both"/>
        <w:rPr>
          <w:rFonts w:ascii="Verdana" w:hAnsi="Verdana"/>
          <w:b/>
          <w:bCs/>
          <w:color w:val="009900"/>
          <w:spacing w:val="2"/>
          <w:sz w:val="20"/>
          <w:szCs w:val="20"/>
        </w:rPr>
      </w:pPr>
      <w:r>
        <w:rPr>
          <w:rFonts w:ascii="Verdana" w:hAnsi="Verdana"/>
          <w:b/>
          <w:bCs/>
          <w:color w:val="009900"/>
          <w:spacing w:val="2"/>
          <w:sz w:val="20"/>
          <w:szCs w:val="20"/>
        </w:rPr>
        <w:t>Tenslotte</w:t>
      </w:r>
    </w:p>
    <w:p w14:paraId="2756C54C" w14:textId="390FD544" w:rsidR="00BE2679" w:rsidRDefault="00BE2679" w:rsidP="00BE2679">
      <w:pPr>
        <w:pStyle w:val="Plattetekst"/>
        <w:spacing w:before="52" w:line="276" w:lineRule="auto"/>
        <w:jc w:val="both"/>
        <w:rPr>
          <w:rFonts w:ascii="Verdana" w:hAnsi="Verdana"/>
          <w:color w:val="00323B"/>
          <w:sz w:val="20"/>
          <w:szCs w:val="20"/>
        </w:rPr>
      </w:pPr>
      <w:r>
        <w:rPr>
          <w:rFonts w:ascii="Verdana" w:hAnsi="Verdana"/>
          <w:color w:val="00323B"/>
          <w:sz w:val="20"/>
          <w:szCs w:val="20"/>
        </w:rPr>
        <w:t>De foto’s op de volgende pagina’s zijn genomen op de locaties die niet aan het kwaliteitsbeeld voldoen of waar het een aandachtspunt betreft.</w:t>
      </w:r>
    </w:p>
    <w:p w14:paraId="2F755644" w14:textId="7E64F3BA" w:rsidR="00FE5755" w:rsidRDefault="00FE5755" w:rsidP="00BE2679">
      <w:pPr>
        <w:pStyle w:val="Plattetekst"/>
        <w:spacing w:before="52" w:line="276" w:lineRule="auto"/>
        <w:jc w:val="both"/>
        <w:rPr>
          <w:rFonts w:ascii="Verdana" w:hAnsi="Verdana"/>
          <w:color w:val="00323B"/>
          <w:sz w:val="20"/>
          <w:szCs w:val="20"/>
        </w:rPr>
      </w:pPr>
    </w:p>
    <w:p w14:paraId="01E71B63" w14:textId="40D05B7A" w:rsidR="00FE5755" w:rsidRDefault="00FE5755" w:rsidP="00BE2679">
      <w:pPr>
        <w:pStyle w:val="Plattetekst"/>
        <w:spacing w:before="52" w:line="276" w:lineRule="auto"/>
        <w:jc w:val="both"/>
        <w:rPr>
          <w:rFonts w:ascii="Verdana" w:hAnsi="Verdana"/>
          <w:color w:val="00323B"/>
          <w:sz w:val="20"/>
          <w:szCs w:val="20"/>
        </w:rPr>
      </w:pPr>
    </w:p>
    <w:p w14:paraId="14522ACB" w14:textId="2F407CF2" w:rsidR="00570036" w:rsidRDefault="00570036" w:rsidP="00BE2679">
      <w:pPr>
        <w:pStyle w:val="Plattetekst"/>
        <w:spacing w:before="52" w:line="276" w:lineRule="auto"/>
        <w:jc w:val="both"/>
        <w:rPr>
          <w:rFonts w:ascii="Verdana" w:hAnsi="Verdana"/>
          <w:color w:val="00323B"/>
          <w:sz w:val="20"/>
          <w:szCs w:val="20"/>
        </w:rPr>
      </w:pPr>
    </w:p>
    <w:p w14:paraId="58062987" w14:textId="7F74032B" w:rsidR="00570036" w:rsidRDefault="00570036" w:rsidP="00BE2679">
      <w:pPr>
        <w:pStyle w:val="Plattetekst"/>
        <w:spacing w:before="52" w:line="276" w:lineRule="auto"/>
        <w:jc w:val="both"/>
        <w:rPr>
          <w:rFonts w:ascii="Verdana" w:hAnsi="Verdana"/>
          <w:color w:val="00323B"/>
          <w:sz w:val="20"/>
          <w:szCs w:val="20"/>
        </w:rPr>
      </w:pPr>
    </w:p>
    <w:p w14:paraId="20AA94BD" w14:textId="4B18E3E9" w:rsidR="00570036" w:rsidRDefault="00570036" w:rsidP="00BE2679">
      <w:pPr>
        <w:pStyle w:val="Plattetekst"/>
        <w:spacing w:before="52" w:line="276" w:lineRule="auto"/>
        <w:jc w:val="both"/>
        <w:rPr>
          <w:rFonts w:ascii="Verdana" w:hAnsi="Verdana"/>
          <w:color w:val="00323B"/>
          <w:sz w:val="20"/>
          <w:szCs w:val="20"/>
        </w:rPr>
      </w:pPr>
    </w:p>
    <w:p w14:paraId="1216CF61" w14:textId="1719E6EB" w:rsidR="00044626" w:rsidRDefault="00044626" w:rsidP="00044626">
      <w:pPr>
        <w:pStyle w:val="Plattetekst"/>
        <w:spacing w:before="52" w:line="276" w:lineRule="auto"/>
        <w:jc w:val="both"/>
        <w:rPr>
          <w:rFonts w:ascii="Verdana" w:hAnsi="Verdana"/>
          <w:bCs/>
          <w:color w:val="66CC00"/>
          <w:sz w:val="16"/>
        </w:rPr>
      </w:pPr>
    </w:p>
    <w:p w14:paraId="7CA79A84" w14:textId="77777777" w:rsidR="00044626" w:rsidRDefault="00044626" w:rsidP="00044626">
      <w:pPr>
        <w:pStyle w:val="Plattetekst"/>
        <w:spacing w:before="52" w:line="276" w:lineRule="auto"/>
        <w:jc w:val="both"/>
        <w:rPr>
          <w:rFonts w:ascii="Verdana" w:hAnsi="Verdana"/>
          <w:bCs/>
          <w:color w:val="66CC00"/>
          <w:sz w:val="16"/>
        </w:rPr>
      </w:pPr>
    </w:p>
    <w:p w14:paraId="435AC80C" w14:textId="6A25DA00" w:rsidR="00933B45" w:rsidRDefault="00933B45" w:rsidP="004E7688">
      <w:pPr>
        <w:pStyle w:val="FaxBodyText"/>
        <w:framePr w:hSpace="0" w:wrap="auto" w:vAnchor="margin" w:yAlign="inline"/>
        <w:ind w:right="43"/>
        <w:jc w:val="both"/>
        <w:rPr>
          <w:rFonts w:ascii="Verdana" w:hAnsi="Verdana"/>
          <w:bCs/>
          <w:color w:val="66CC00"/>
          <w:sz w:val="16"/>
        </w:rPr>
      </w:pPr>
    </w:p>
    <w:p w14:paraId="3CE58198"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415E4B39" w14:textId="463BA3D3" w:rsidR="00933B45" w:rsidRDefault="00933B45" w:rsidP="004E7688">
      <w:pPr>
        <w:pStyle w:val="FaxBodyText"/>
        <w:framePr w:hSpace="0" w:wrap="auto" w:vAnchor="margin" w:yAlign="inline"/>
        <w:ind w:right="43"/>
        <w:jc w:val="both"/>
        <w:rPr>
          <w:rFonts w:ascii="Verdana" w:hAnsi="Verdana"/>
          <w:bCs/>
          <w:color w:val="66CC00"/>
          <w:sz w:val="16"/>
        </w:rPr>
      </w:pPr>
    </w:p>
    <w:p w14:paraId="04C23C8D"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63CAB848"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44E04A90"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729C45BC"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6B883185" w14:textId="24B9DEFA" w:rsidR="00933B45" w:rsidRDefault="00933B45" w:rsidP="004E7688">
      <w:pPr>
        <w:pStyle w:val="FaxBodyText"/>
        <w:framePr w:hSpace="0" w:wrap="auto" w:vAnchor="margin" w:yAlign="inline"/>
        <w:ind w:right="43"/>
        <w:jc w:val="both"/>
        <w:rPr>
          <w:rFonts w:ascii="Verdana" w:hAnsi="Verdana"/>
          <w:bCs/>
          <w:color w:val="66CC00"/>
          <w:sz w:val="16"/>
        </w:rPr>
      </w:pPr>
    </w:p>
    <w:p w14:paraId="62CBABF5" w14:textId="77777777" w:rsidR="00933B45" w:rsidRDefault="00933B45" w:rsidP="004E7688">
      <w:pPr>
        <w:pStyle w:val="FaxBodyText"/>
        <w:framePr w:hSpace="0" w:wrap="auto" w:vAnchor="margin" w:yAlign="inline"/>
        <w:ind w:right="43"/>
        <w:jc w:val="both"/>
        <w:rPr>
          <w:rFonts w:ascii="Verdana" w:hAnsi="Verdana"/>
          <w:bCs/>
          <w:color w:val="66CC00"/>
          <w:sz w:val="16"/>
        </w:rPr>
      </w:pPr>
    </w:p>
    <w:p w14:paraId="2A66A4C9" w14:textId="77777777" w:rsidR="00734F71" w:rsidRDefault="00734F71">
      <w:pPr>
        <w:rPr>
          <w:rFonts w:ascii="Verdana" w:eastAsiaTheme="minorHAnsi" w:hAnsi="Verdana" w:cstheme="minorBidi"/>
          <w:color w:val="66CC00"/>
          <w:sz w:val="16"/>
          <w:lang w:eastAsia="en-US" w:bidi="ar-SA"/>
        </w:rPr>
      </w:pPr>
      <w:r>
        <w:rPr>
          <w:rFonts w:ascii="Verdana" w:hAnsi="Verdana"/>
          <w:color w:val="66CC00"/>
          <w:sz w:val="16"/>
        </w:rPr>
        <w:br w:type="page"/>
      </w:r>
    </w:p>
    <w:p w14:paraId="2BB49C0D" w14:textId="72DACBD6" w:rsidR="00CD24C0" w:rsidRDefault="00CD24C0" w:rsidP="006C6DEC">
      <w:pPr>
        <w:pStyle w:val="FaxBodyText"/>
        <w:framePr w:hSpace="0" w:wrap="auto" w:vAnchor="margin" w:yAlign="inline"/>
        <w:ind w:left="1440" w:right="43"/>
        <w:rPr>
          <w:noProof/>
        </w:rPr>
      </w:pPr>
    </w:p>
    <w:p w14:paraId="3FF2A51C" w14:textId="38E74D7F" w:rsidR="000026A7" w:rsidRDefault="000026A7" w:rsidP="000026A7">
      <w:pPr>
        <w:pStyle w:val="FaxBodyText"/>
        <w:framePr w:hSpace="0" w:wrap="auto" w:vAnchor="margin" w:yAlign="inline"/>
        <w:ind w:right="43"/>
        <w:jc w:val="center"/>
        <w:rPr>
          <w:rFonts w:ascii="Verdana" w:hAnsi="Verdana"/>
          <w:color w:val="66CC00"/>
          <w:sz w:val="24"/>
          <w:szCs w:val="24"/>
        </w:rPr>
      </w:pPr>
    </w:p>
    <w:p w14:paraId="39C1F1D7" w14:textId="066B874A" w:rsidR="000026A7" w:rsidRDefault="000026A7" w:rsidP="00762675">
      <w:pPr>
        <w:pStyle w:val="FaxBodyText"/>
        <w:framePr w:hSpace="0" w:wrap="auto" w:vAnchor="margin" w:yAlign="inline"/>
        <w:ind w:right="43"/>
        <w:jc w:val="center"/>
        <w:rPr>
          <w:rFonts w:ascii="Verdana" w:hAnsi="Verdana"/>
          <w:b/>
          <w:color w:val="66CC00"/>
          <w:sz w:val="24"/>
          <w:szCs w:val="24"/>
        </w:rPr>
      </w:pPr>
      <w:r>
        <w:rPr>
          <w:rFonts w:ascii="Verdana" w:hAnsi="Verdana"/>
          <w:b/>
          <w:color w:val="66CC00"/>
          <w:sz w:val="24"/>
          <w:szCs w:val="24"/>
        </w:rPr>
        <w:t xml:space="preserve">Meting </w:t>
      </w:r>
      <w:r w:rsidR="008116F4">
        <w:rPr>
          <w:rFonts w:ascii="Verdana" w:hAnsi="Verdana"/>
          <w:b/>
          <w:color w:val="66CC00"/>
          <w:sz w:val="24"/>
          <w:szCs w:val="24"/>
        </w:rPr>
        <w:t>2</w:t>
      </w:r>
      <w:r>
        <w:rPr>
          <w:rFonts w:ascii="Verdana" w:hAnsi="Verdana"/>
          <w:b/>
          <w:color w:val="66CC00"/>
          <w:sz w:val="24"/>
          <w:szCs w:val="24"/>
        </w:rPr>
        <w:t xml:space="preserve"> </w:t>
      </w:r>
      <w:r w:rsidR="008116F4">
        <w:rPr>
          <w:rFonts w:ascii="Verdana" w:hAnsi="Verdana"/>
          <w:b/>
          <w:color w:val="66CC00"/>
          <w:sz w:val="24"/>
          <w:szCs w:val="24"/>
        </w:rPr>
        <w:t>dec</w:t>
      </w:r>
      <w:r>
        <w:rPr>
          <w:rFonts w:ascii="Verdana" w:hAnsi="Verdana"/>
          <w:b/>
          <w:color w:val="66CC00"/>
          <w:sz w:val="24"/>
          <w:szCs w:val="24"/>
        </w:rPr>
        <w:t>ember 2021</w:t>
      </w:r>
    </w:p>
    <w:p w14:paraId="73FD9BE5" w14:textId="63529C7F" w:rsidR="00BD7607" w:rsidRDefault="00BD7607" w:rsidP="00762675">
      <w:pPr>
        <w:pStyle w:val="FaxBodyText"/>
        <w:framePr w:hSpace="0" w:wrap="auto" w:vAnchor="margin" w:yAlign="inline"/>
        <w:ind w:right="43"/>
        <w:jc w:val="center"/>
        <w:rPr>
          <w:rFonts w:ascii="Verdana" w:hAnsi="Verdana"/>
          <w:b/>
          <w:color w:val="66CC00"/>
          <w:sz w:val="24"/>
          <w:szCs w:val="24"/>
        </w:rPr>
      </w:pPr>
    </w:p>
    <w:p w14:paraId="734A9B29" w14:textId="4E2C215A" w:rsidR="00BD7607" w:rsidRDefault="008116F4" w:rsidP="00762675">
      <w:pPr>
        <w:pStyle w:val="FaxBodyText"/>
        <w:framePr w:hSpace="0" w:wrap="auto" w:vAnchor="margin" w:yAlign="inline"/>
        <w:ind w:right="43"/>
        <w:jc w:val="center"/>
        <w:rPr>
          <w:rFonts w:ascii="Verdana" w:hAnsi="Verdana"/>
          <w:b/>
          <w:color w:val="66CC00"/>
          <w:sz w:val="24"/>
          <w:szCs w:val="24"/>
        </w:rPr>
      </w:pPr>
      <w:r>
        <w:rPr>
          <w:noProof/>
        </w:rPr>
        <w:drawing>
          <wp:inline distT="0" distB="0" distL="0" distR="0" wp14:anchorId="0E084A79" wp14:editId="6F1DB016">
            <wp:extent cx="4762500" cy="3333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pic:spPr>
                </pic:pic>
              </a:graphicData>
            </a:graphic>
          </wp:inline>
        </w:drawing>
      </w:r>
    </w:p>
    <w:p w14:paraId="061E6513" w14:textId="571834E9" w:rsidR="00BD7607" w:rsidRDefault="00BD7607" w:rsidP="00762675">
      <w:pPr>
        <w:pStyle w:val="FaxBodyText"/>
        <w:framePr w:hSpace="0" w:wrap="auto" w:vAnchor="margin" w:yAlign="inline"/>
        <w:ind w:right="43"/>
        <w:jc w:val="center"/>
        <w:rPr>
          <w:rFonts w:ascii="Verdana" w:hAnsi="Verdana"/>
          <w:b/>
          <w:color w:val="66CC00"/>
          <w:sz w:val="24"/>
          <w:szCs w:val="24"/>
        </w:rPr>
      </w:pPr>
    </w:p>
    <w:p w14:paraId="2E756FFA" w14:textId="0A92B751" w:rsidR="00BD7607" w:rsidRDefault="00BD7607" w:rsidP="00762675">
      <w:pPr>
        <w:pStyle w:val="FaxBodyText"/>
        <w:framePr w:hSpace="0" w:wrap="auto" w:vAnchor="margin" w:yAlign="inline"/>
        <w:ind w:right="43"/>
        <w:jc w:val="center"/>
        <w:rPr>
          <w:rFonts w:ascii="Verdana" w:hAnsi="Verdana"/>
          <w:b/>
          <w:color w:val="66CC00"/>
          <w:sz w:val="24"/>
          <w:szCs w:val="24"/>
        </w:rPr>
      </w:pPr>
      <w:r w:rsidRPr="000026A7">
        <w:rPr>
          <w:rFonts w:ascii="Verdana" w:hAnsi="Verdana"/>
          <w:b/>
          <w:color w:val="66CC00"/>
          <w:sz w:val="24"/>
          <w:szCs w:val="24"/>
        </w:rPr>
        <w:t>Meting 2</w:t>
      </w:r>
      <w:r w:rsidR="008116F4">
        <w:rPr>
          <w:rFonts w:ascii="Verdana" w:hAnsi="Verdana"/>
          <w:b/>
          <w:color w:val="66CC00"/>
          <w:sz w:val="24"/>
          <w:szCs w:val="24"/>
        </w:rPr>
        <w:t>1 juni 2022</w:t>
      </w:r>
    </w:p>
    <w:p w14:paraId="55F307A6" w14:textId="67793D20" w:rsidR="00852540" w:rsidRDefault="00852540" w:rsidP="00852540">
      <w:pPr>
        <w:jc w:val="center"/>
        <w:rPr>
          <w:lang w:eastAsia="en-US" w:bidi="ar-SA"/>
        </w:rPr>
      </w:pPr>
    </w:p>
    <w:p w14:paraId="312ADBF4" w14:textId="63F977A1" w:rsidR="00852540" w:rsidRPr="00852540" w:rsidRDefault="003057EF" w:rsidP="00852540">
      <w:pPr>
        <w:jc w:val="center"/>
        <w:rPr>
          <w:lang w:eastAsia="en-US" w:bidi="ar-SA"/>
        </w:rPr>
      </w:pPr>
      <w:r>
        <w:rPr>
          <w:noProof/>
        </w:rPr>
        <w:drawing>
          <wp:inline distT="0" distB="0" distL="0" distR="0" wp14:anchorId="746F59AA" wp14:editId="069794F4">
            <wp:extent cx="5769427" cy="40386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4423" cy="4084097"/>
                    </a:xfrm>
                    <a:prstGeom prst="rect">
                      <a:avLst/>
                    </a:prstGeom>
                  </pic:spPr>
                </pic:pic>
              </a:graphicData>
            </a:graphic>
          </wp:inline>
        </w:drawing>
      </w:r>
      <w:r w:rsidR="00852540">
        <w:rPr>
          <w:noProof/>
        </w:rPr>
        <mc:AlternateContent>
          <mc:Choice Requires="wps">
            <w:drawing>
              <wp:inline distT="0" distB="0" distL="0" distR="0" wp14:anchorId="49DB98DF" wp14:editId="494B6593">
                <wp:extent cx="304800" cy="304800"/>
                <wp:effectExtent l="0" t="0" r="0" b="0"/>
                <wp:docPr id="13" name="Rechthoek 13" descr="https://www.greenpoint.services/CFFileServlet/_cf_chart/349443021010000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67660" id="Rechthoek 13" o:spid="_x0000_s1026" alt="https://www.greenpoint.services/CFFileServlet/_cf_chart/349443021010000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YbJ5u8CAAAOBgAADgAA&#10;AAAAAAAAAAAAAAAuAgAAZHJzL2Uyb0RvYy54bWxQSwECLQAUAAYACAAAACEATKDpLNgAAAADAQAA&#10;DwAAAAAAAAAAAAAAAABJBQAAZHJzL2Rvd25yZXYueG1sUEsFBgAAAAAEAAQA8wAAAE4GAAAAAA==&#10;" filled="f" stroked="f">
                <o:lock v:ext="edit" aspectratio="t"/>
                <w10:anchorlock/>
              </v:rect>
            </w:pict>
          </mc:Fallback>
        </mc:AlternateContent>
      </w:r>
    </w:p>
    <w:sectPr w:rsidR="00852540" w:rsidRPr="00852540">
      <w:headerReference w:type="default" r:id="rId10"/>
      <w:footerReference w:type="default" r:id="rId11"/>
      <w:pgSz w:w="11910" w:h="16840"/>
      <w:pgMar w:top="1340" w:right="1500" w:bottom="560" w:left="1600" w:header="531" w:footer="3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F219" w14:textId="77777777" w:rsidR="00EE2C2F" w:rsidRDefault="00EE2C2F">
      <w:r>
        <w:separator/>
      </w:r>
    </w:p>
  </w:endnote>
  <w:endnote w:type="continuationSeparator" w:id="0">
    <w:p w14:paraId="783C3581" w14:textId="77777777" w:rsidR="00EE2C2F" w:rsidRDefault="00EE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67FC" w14:textId="77777777" w:rsidR="00DA6A31" w:rsidRDefault="00134106">
    <w:pPr>
      <w:pStyle w:val="Platteteks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69F32E9C" wp14:editId="31500617">
              <wp:simplePos x="0" y="0"/>
              <wp:positionH relativeFrom="page">
                <wp:posOffset>3606165</wp:posOffset>
              </wp:positionH>
              <wp:positionV relativeFrom="page">
                <wp:posOffset>10332085</wp:posOffset>
              </wp:positionV>
              <wp:extent cx="347345" cy="360045"/>
              <wp:effectExtent l="0" t="0" r="0" b="0"/>
              <wp:wrapNone/>
              <wp:docPr id="4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360045"/>
                        <a:chOff x="5679" y="16271"/>
                        <a:chExt cx="547" cy="567"/>
                      </a:xfrm>
                    </wpg:grpSpPr>
                    <wps:wsp>
                      <wps:cNvPr id="42" name="Freeform 3"/>
                      <wps:cNvSpPr>
                        <a:spLocks/>
                      </wps:cNvSpPr>
                      <wps:spPr bwMode="auto">
                        <a:xfrm>
                          <a:off x="5679" y="16270"/>
                          <a:ext cx="547" cy="567"/>
                        </a:xfrm>
                        <a:custGeom>
                          <a:avLst/>
                          <a:gdLst>
                            <a:gd name="T0" fmla="+- 0 5679 5679"/>
                            <a:gd name="T1" fmla="*/ T0 w 547"/>
                            <a:gd name="T2" fmla="+- 0 16271 16271"/>
                            <a:gd name="T3" fmla="*/ 16271 h 567"/>
                            <a:gd name="T4" fmla="+- 0 5679 5679"/>
                            <a:gd name="T5" fmla="*/ T4 w 547"/>
                            <a:gd name="T6" fmla="+- 0 16475 16271"/>
                            <a:gd name="T7" fmla="*/ 16475 h 567"/>
                            <a:gd name="T8" fmla="+- 0 5760 5679"/>
                            <a:gd name="T9" fmla="*/ T8 w 547"/>
                            <a:gd name="T10" fmla="+- 0 16485 16271"/>
                            <a:gd name="T11" fmla="*/ 16485 h 567"/>
                            <a:gd name="T12" fmla="+- 0 5833 5679"/>
                            <a:gd name="T13" fmla="*/ T12 w 547"/>
                            <a:gd name="T14" fmla="+- 0 16513 16271"/>
                            <a:gd name="T15" fmla="*/ 16513 h 567"/>
                            <a:gd name="T16" fmla="+- 0 5896 5679"/>
                            <a:gd name="T17" fmla="*/ T16 w 547"/>
                            <a:gd name="T18" fmla="+- 0 16557 16271"/>
                            <a:gd name="T19" fmla="*/ 16557 h 567"/>
                            <a:gd name="T20" fmla="+- 0 5946 5679"/>
                            <a:gd name="T21" fmla="*/ T20 w 547"/>
                            <a:gd name="T22" fmla="+- 0 16614 16271"/>
                            <a:gd name="T23" fmla="*/ 16614 h 567"/>
                            <a:gd name="T24" fmla="+- 0 5980 5679"/>
                            <a:gd name="T25" fmla="*/ T24 w 547"/>
                            <a:gd name="T26" fmla="+- 0 16681 16271"/>
                            <a:gd name="T27" fmla="*/ 16681 h 567"/>
                            <a:gd name="T28" fmla="+- 0 6154 5679"/>
                            <a:gd name="T29" fmla="*/ T28 w 547"/>
                            <a:gd name="T30" fmla="+- 0 16838 16271"/>
                            <a:gd name="T31" fmla="*/ 16838 h 567"/>
                            <a:gd name="T32" fmla="+- 0 6226 5679"/>
                            <a:gd name="T33" fmla="*/ T32 w 547"/>
                            <a:gd name="T34" fmla="+- 0 16838 16271"/>
                            <a:gd name="T35" fmla="*/ 16838 h 567"/>
                            <a:gd name="T36" fmla="+- 0 6225 5679"/>
                            <a:gd name="T37" fmla="*/ T36 w 547"/>
                            <a:gd name="T38" fmla="+- 0 16819 16271"/>
                            <a:gd name="T39" fmla="*/ 16819 h 567"/>
                            <a:gd name="T40" fmla="+- 0 6200 5679"/>
                            <a:gd name="T41" fmla="*/ T40 w 547"/>
                            <a:gd name="T42" fmla="+- 0 16681 16271"/>
                            <a:gd name="T43" fmla="*/ 16681 h 567"/>
                            <a:gd name="T44" fmla="+- 0 6181 5679"/>
                            <a:gd name="T45" fmla="*/ T44 w 547"/>
                            <a:gd name="T46" fmla="+- 0 16612 16271"/>
                            <a:gd name="T47" fmla="*/ 16612 h 567"/>
                            <a:gd name="T48" fmla="+- 0 6152 5679"/>
                            <a:gd name="T49" fmla="*/ T48 w 547"/>
                            <a:gd name="T50" fmla="+- 0 16548 16271"/>
                            <a:gd name="T51" fmla="*/ 16548 h 567"/>
                            <a:gd name="T52" fmla="+- 0 6115 5679"/>
                            <a:gd name="T53" fmla="*/ T52 w 547"/>
                            <a:gd name="T54" fmla="+- 0 16489 16271"/>
                            <a:gd name="T55" fmla="*/ 16489 h 567"/>
                            <a:gd name="T56" fmla="+- 0 6070 5679"/>
                            <a:gd name="T57" fmla="*/ T56 w 547"/>
                            <a:gd name="T58" fmla="+- 0 16435 16271"/>
                            <a:gd name="T59" fmla="*/ 16435 h 567"/>
                            <a:gd name="T60" fmla="+- 0 6018 5679"/>
                            <a:gd name="T61" fmla="*/ T60 w 547"/>
                            <a:gd name="T62" fmla="+- 0 16388 16271"/>
                            <a:gd name="T63" fmla="*/ 16388 h 567"/>
                            <a:gd name="T64" fmla="+- 0 5960 5679"/>
                            <a:gd name="T65" fmla="*/ T64 w 547"/>
                            <a:gd name="T66" fmla="+- 0 16348 16271"/>
                            <a:gd name="T67" fmla="*/ 16348 h 567"/>
                            <a:gd name="T68" fmla="+- 0 5896 5679"/>
                            <a:gd name="T69" fmla="*/ T68 w 547"/>
                            <a:gd name="T70" fmla="+- 0 16315 16271"/>
                            <a:gd name="T71" fmla="*/ 16315 h 567"/>
                            <a:gd name="T72" fmla="+- 0 5828 5679"/>
                            <a:gd name="T73" fmla="*/ T72 w 547"/>
                            <a:gd name="T74" fmla="+- 0 16291 16271"/>
                            <a:gd name="T75" fmla="*/ 16291 h 567"/>
                            <a:gd name="T76" fmla="+- 0 5755 5679"/>
                            <a:gd name="T77" fmla="*/ T76 w 547"/>
                            <a:gd name="T78" fmla="+- 0 16276 16271"/>
                            <a:gd name="T79" fmla="*/ 16276 h 567"/>
                            <a:gd name="T80" fmla="+- 0 5679 5679"/>
                            <a:gd name="T81" fmla="*/ T80 w 547"/>
                            <a:gd name="T82" fmla="+- 0 16271 16271"/>
                            <a:gd name="T83" fmla="*/ 1627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47" h="567">
                              <a:moveTo>
                                <a:pt x="0" y="0"/>
                              </a:moveTo>
                              <a:lnTo>
                                <a:pt x="0" y="204"/>
                              </a:lnTo>
                              <a:lnTo>
                                <a:pt x="81" y="214"/>
                              </a:lnTo>
                              <a:lnTo>
                                <a:pt x="154" y="242"/>
                              </a:lnTo>
                              <a:lnTo>
                                <a:pt x="217" y="286"/>
                              </a:lnTo>
                              <a:lnTo>
                                <a:pt x="267" y="343"/>
                              </a:lnTo>
                              <a:lnTo>
                                <a:pt x="301" y="410"/>
                              </a:lnTo>
                              <a:lnTo>
                                <a:pt x="475" y="567"/>
                              </a:lnTo>
                              <a:lnTo>
                                <a:pt x="547" y="567"/>
                              </a:lnTo>
                              <a:lnTo>
                                <a:pt x="546" y="548"/>
                              </a:lnTo>
                              <a:lnTo>
                                <a:pt x="521" y="410"/>
                              </a:lnTo>
                              <a:lnTo>
                                <a:pt x="502" y="341"/>
                              </a:lnTo>
                              <a:lnTo>
                                <a:pt x="473" y="277"/>
                              </a:lnTo>
                              <a:lnTo>
                                <a:pt x="436" y="218"/>
                              </a:lnTo>
                              <a:lnTo>
                                <a:pt x="391" y="164"/>
                              </a:lnTo>
                              <a:lnTo>
                                <a:pt x="339" y="117"/>
                              </a:lnTo>
                              <a:lnTo>
                                <a:pt x="281" y="77"/>
                              </a:lnTo>
                              <a:lnTo>
                                <a:pt x="217" y="44"/>
                              </a:lnTo>
                              <a:lnTo>
                                <a:pt x="149" y="20"/>
                              </a:lnTo>
                              <a:lnTo>
                                <a:pt x="76" y="5"/>
                              </a:lnTo>
                              <a:lnTo>
                                <a:pt x="0" y="0"/>
                              </a:lnTo>
                              <a:close/>
                            </a:path>
                          </a:pathLst>
                        </a:custGeom>
                        <a:solidFill>
                          <a:srgbClr val="66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
                      <wps:cNvSpPr>
                        <a:spLocks/>
                      </wps:cNvSpPr>
                      <wps:spPr bwMode="auto">
                        <a:xfrm>
                          <a:off x="5704" y="16476"/>
                          <a:ext cx="480" cy="362"/>
                        </a:xfrm>
                        <a:custGeom>
                          <a:avLst/>
                          <a:gdLst>
                            <a:gd name="T0" fmla="+- 0 5704 5704"/>
                            <a:gd name="T1" fmla="*/ T0 w 480"/>
                            <a:gd name="T2" fmla="+- 0 16476 16476"/>
                            <a:gd name="T3" fmla="*/ 16476 h 362"/>
                            <a:gd name="T4" fmla="+- 0 5778 5704"/>
                            <a:gd name="T5" fmla="*/ T4 w 480"/>
                            <a:gd name="T6" fmla="+- 0 16491 16476"/>
                            <a:gd name="T7" fmla="*/ 16491 h 362"/>
                            <a:gd name="T8" fmla="+- 0 5845 5704"/>
                            <a:gd name="T9" fmla="*/ T8 w 480"/>
                            <a:gd name="T10" fmla="+- 0 16520 16476"/>
                            <a:gd name="T11" fmla="*/ 16520 h 362"/>
                            <a:gd name="T12" fmla="+- 0 5902 5704"/>
                            <a:gd name="T13" fmla="*/ T12 w 480"/>
                            <a:gd name="T14" fmla="+- 0 16563 16476"/>
                            <a:gd name="T15" fmla="*/ 16563 h 362"/>
                            <a:gd name="T16" fmla="+- 0 5947 5704"/>
                            <a:gd name="T17" fmla="*/ T16 w 480"/>
                            <a:gd name="T18" fmla="+- 0 16617 16476"/>
                            <a:gd name="T19" fmla="*/ 16617 h 362"/>
                            <a:gd name="T20" fmla="+- 0 5979 5704"/>
                            <a:gd name="T21" fmla="*/ T20 w 480"/>
                            <a:gd name="T22" fmla="+- 0 16681 16476"/>
                            <a:gd name="T23" fmla="*/ 16681 h 362"/>
                            <a:gd name="T24" fmla="+- 0 6005 5704"/>
                            <a:gd name="T25" fmla="*/ T24 w 480"/>
                            <a:gd name="T26" fmla="+- 0 16773 16476"/>
                            <a:gd name="T27" fmla="*/ 16773 h 362"/>
                            <a:gd name="T28" fmla="+- 0 6011 5704"/>
                            <a:gd name="T29" fmla="*/ T28 w 480"/>
                            <a:gd name="T30" fmla="+- 0 16838 16476"/>
                            <a:gd name="T31" fmla="*/ 16838 h 362"/>
                            <a:gd name="T32" fmla="+- 0 6184 5704"/>
                            <a:gd name="T33" fmla="*/ T32 w 480"/>
                            <a:gd name="T34" fmla="+- 0 16838 16476"/>
                            <a:gd name="T35" fmla="*/ 16838 h 362"/>
                            <a:gd name="T36" fmla="+- 0 6151 5704"/>
                            <a:gd name="T37" fmla="*/ T36 w 480"/>
                            <a:gd name="T38" fmla="+- 0 16764 16476"/>
                            <a:gd name="T39" fmla="*/ 16764 h 362"/>
                            <a:gd name="T40" fmla="+- 0 6105 5704"/>
                            <a:gd name="T41" fmla="*/ T40 w 480"/>
                            <a:gd name="T42" fmla="+- 0 16681 16476"/>
                            <a:gd name="T43" fmla="*/ 16681 h 362"/>
                            <a:gd name="T44" fmla="+- 0 6055 5704"/>
                            <a:gd name="T45" fmla="*/ T44 w 480"/>
                            <a:gd name="T46" fmla="+- 0 16625 16476"/>
                            <a:gd name="T47" fmla="*/ 16625 h 362"/>
                            <a:gd name="T48" fmla="+- 0 5996 5704"/>
                            <a:gd name="T49" fmla="*/ T48 w 480"/>
                            <a:gd name="T50" fmla="+- 0 16577 16476"/>
                            <a:gd name="T51" fmla="*/ 16577 h 362"/>
                            <a:gd name="T52" fmla="+- 0 5931 5704"/>
                            <a:gd name="T53" fmla="*/ T52 w 480"/>
                            <a:gd name="T54" fmla="+- 0 16537 16476"/>
                            <a:gd name="T55" fmla="*/ 16537 h 362"/>
                            <a:gd name="T56" fmla="+- 0 5860 5704"/>
                            <a:gd name="T57" fmla="*/ T56 w 480"/>
                            <a:gd name="T58" fmla="+- 0 16506 16476"/>
                            <a:gd name="T59" fmla="*/ 16506 h 362"/>
                            <a:gd name="T60" fmla="+- 0 5784 5704"/>
                            <a:gd name="T61" fmla="*/ T60 w 480"/>
                            <a:gd name="T62" fmla="+- 0 16486 16476"/>
                            <a:gd name="T63" fmla="*/ 16486 h 362"/>
                            <a:gd name="T64" fmla="+- 0 5704 5704"/>
                            <a:gd name="T65" fmla="*/ T64 w 480"/>
                            <a:gd name="T66" fmla="+- 0 16476 16476"/>
                            <a:gd name="T67" fmla="*/ 16476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0" h="362">
                              <a:moveTo>
                                <a:pt x="0" y="0"/>
                              </a:moveTo>
                              <a:lnTo>
                                <a:pt x="74" y="15"/>
                              </a:lnTo>
                              <a:lnTo>
                                <a:pt x="141" y="44"/>
                              </a:lnTo>
                              <a:lnTo>
                                <a:pt x="198" y="87"/>
                              </a:lnTo>
                              <a:lnTo>
                                <a:pt x="243" y="141"/>
                              </a:lnTo>
                              <a:lnTo>
                                <a:pt x="275" y="205"/>
                              </a:lnTo>
                              <a:lnTo>
                                <a:pt x="301" y="297"/>
                              </a:lnTo>
                              <a:lnTo>
                                <a:pt x="307" y="362"/>
                              </a:lnTo>
                              <a:lnTo>
                                <a:pt x="480" y="362"/>
                              </a:lnTo>
                              <a:lnTo>
                                <a:pt x="447" y="288"/>
                              </a:lnTo>
                              <a:lnTo>
                                <a:pt x="401" y="205"/>
                              </a:lnTo>
                              <a:lnTo>
                                <a:pt x="351" y="149"/>
                              </a:lnTo>
                              <a:lnTo>
                                <a:pt x="292" y="101"/>
                              </a:lnTo>
                              <a:lnTo>
                                <a:pt x="227" y="61"/>
                              </a:lnTo>
                              <a:lnTo>
                                <a:pt x="156" y="30"/>
                              </a:lnTo>
                              <a:lnTo>
                                <a:pt x="80" y="10"/>
                              </a:lnTo>
                              <a:lnTo>
                                <a:pt x="0" y="0"/>
                              </a:lnTo>
                              <a:close/>
                            </a:path>
                          </a:pathLst>
                        </a:custGeom>
                        <a:solidFill>
                          <a:srgbClr val="00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2C35D27" id="Group 1" o:spid="_x0000_s1026" style="position:absolute;margin-left:283.95pt;margin-top:813.55pt;width:27.35pt;height:28.35pt;z-index:-251658240;mso-position-horizontal-relative:page;mso-position-vertical-relative:page" coordorigin="5679,16271" coordsize="54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">
              <v:shape id="Freeform 3" o:spid="_x0000_s1027" style="position:absolute;left:5679;top:16270;width:547;height:567;visibility:visible;mso-wrap-style:square;v-text-anchor:top" coordsize="54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uZsUA&#10;AADbAAAADwAAAGRycy9kb3ducmV2LnhtbESPQWvCQBSE7wX/w/KE3uomoS0SXaUIFqGnaqp4e2Sf&#10;SZrs25DdmqS/3hUKPQ4z8w2zXA+mEVfqXGVZQTyLQBDnVldcKMgO26c5COeRNTaWScFIDtarycMS&#10;U217/qTr3hciQNilqKD0vk2ldHlJBt3MtsTBu9jOoA+yK6TusA9w08gkil6lwYrDQoktbUrK6/2P&#10;UXD83rXj6at/OcdZn+B7/Ws/7EGpx+nwtgDhafD/4b/2Tit4Tu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S5mxQAAANsAAAAPAAAAAAAAAAAAAAAAAJgCAABkcnMv&#10;ZG93bnJldi54bWxQSwUGAAAAAAQABAD1AAAAigMAAAAA&#10;" path="m,l,204r81,10l154,242r63,44l267,343r34,67l475,567r72,l546,548,521,410,502,341,473,277,436,218,391,164,339,117,281,77,217,44,149,20,76,5,,xe" fillcolor="#6c0" stroked="f">
                <v:path arrowok="t" o:connecttype="custom" o:connectlocs="0,16271;0,16475;81,16485;154,16513;217,16557;267,16614;301,16681;475,16838;547,16838;546,16819;521,16681;502,16612;473,16548;436,16489;391,16435;339,16388;281,16348;217,16315;149,16291;76,16276;0,16271" o:connectangles="0,0,0,0,0,0,0,0,0,0,0,0,0,0,0,0,0,0,0,0,0"/>
              </v:shape>
              <v:shape id="Freeform 2" o:spid="_x0000_s1028" style="position:absolute;left:5704;top:16476;width:480;height:362;visibility:visible;mso-wrap-style:square;v-text-anchor:top" coordsize="48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bccIA&#10;AADbAAAADwAAAGRycy9kb3ducmV2LnhtbESP26rCMBRE34XzD2Ef8E1TL4hUo8jheAF98fIBm2ab&#10;Vpud0kStf28EwcdhZtYw03ljS3Gn2heOFfS6CQjizOmCjYLTcdkZg/ABWWPpmBQ8ycN89tOaYqrd&#10;g/d0PwQjIoR9igryEKpUSp/lZNF3XUUcvbOrLYYoayN1jY8It6XsJ8lIWiw4LuRY0V9O2fVwswpW&#10;uu9Luqx32XK3WRjzv7qctlap9m+zmIAI1IRv+NPeaAXDA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FtxwgAAANsAAAAPAAAAAAAAAAAAAAAAAJgCAABkcnMvZG93&#10;bnJldi54bWxQSwUGAAAAAAQABAD1AAAAhwMAAAAA&#10;" path="m,l74,15r67,29l198,87r45,54l275,205r26,92l307,362r173,l447,288,401,205,351,149,292,101,227,61,156,30,80,10,,xe" fillcolor="#090" stroked="f">
                <v:path arrowok="t" o:connecttype="custom" o:connectlocs="0,16476;74,16491;141,16520;198,16563;243,16617;275,16681;301,16773;307,16838;480,16838;447,16764;401,16681;351,16625;292,16577;227,16537;156,16506;80,16486;0,16476" o:connectangles="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98D9" w14:textId="77777777" w:rsidR="00EE2C2F" w:rsidRDefault="00EE2C2F">
      <w:r>
        <w:separator/>
      </w:r>
    </w:p>
  </w:footnote>
  <w:footnote w:type="continuationSeparator" w:id="0">
    <w:p w14:paraId="79D29C08" w14:textId="77777777" w:rsidR="00EE2C2F" w:rsidRDefault="00EE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5511" w14:textId="77777777" w:rsidR="009102B5" w:rsidRPr="009102B5" w:rsidRDefault="006C073E" w:rsidP="009102B5">
    <w:pPr>
      <w:pStyle w:val="Koptekst"/>
      <w:rPr>
        <w:rFonts w:ascii="Verdana" w:hAnsi="Verdana" w:cs="Tahoma"/>
        <w:b/>
        <w:color w:val="66CC00"/>
        <w:w w:val="85"/>
        <w:sz w:val="32"/>
        <w:szCs w:val="32"/>
      </w:rPr>
    </w:pPr>
    <w:r w:rsidRPr="00845D88">
      <w:rPr>
        <w:rFonts w:ascii="Verdana" w:hAnsi="Verdana"/>
        <w:noProof/>
        <w:color w:val="66CC00"/>
        <w:sz w:val="20"/>
        <w:lang w:bidi="ar-SA"/>
      </w:rPr>
      <w:drawing>
        <wp:anchor distT="0" distB="0" distL="114300" distR="114300" simplePos="0" relativeHeight="251660288" behindDoc="1" locked="0" layoutInCell="1" allowOverlap="1" wp14:anchorId="542A728A" wp14:editId="7B78F245">
          <wp:simplePos x="0" y="0"/>
          <wp:positionH relativeFrom="column">
            <wp:posOffset>3367157</wp:posOffset>
          </wp:positionH>
          <wp:positionV relativeFrom="paragraph">
            <wp:posOffset>234950</wp:posOffset>
          </wp:positionV>
          <wp:extent cx="2068830" cy="891540"/>
          <wp:effectExtent l="0" t="0" r="0" b="0"/>
          <wp:wrapTight wrapText="bothSides">
            <wp:wrapPolygon edited="0">
              <wp:start x="2785" y="0"/>
              <wp:lineTo x="1856" y="615"/>
              <wp:lineTo x="133" y="4000"/>
              <wp:lineTo x="0" y="6462"/>
              <wp:lineTo x="0" y="15692"/>
              <wp:lineTo x="1061" y="19692"/>
              <wp:lineTo x="2519" y="21231"/>
              <wp:lineTo x="2652" y="21231"/>
              <wp:lineTo x="4110" y="21231"/>
              <wp:lineTo x="4110" y="19692"/>
              <wp:lineTo x="21481" y="19692"/>
              <wp:lineTo x="21481" y="13846"/>
              <wp:lineTo x="16707" y="9846"/>
              <wp:lineTo x="16840" y="7077"/>
              <wp:lineTo x="11403" y="5231"/>
              <wp:lineTo x="6497" y="4923"/>
              <wp:lineTo x="6895" y="2154"/>
              <wp:lineTo x="5039" y="0"/>
              <wp:lineTo x="2785"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een_Engineer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891540"/>
                  </a:xfrm>
                  <a:prstGeom prst="rect">
                    <a:avLst/>
                  </a:prstGeom>
                </pic:spPr>
              </pic:pic>
            </a:graphicData>
          </a:graphic>
          <wp14:sizeRelH relativeFrom="page">
            <wp14:pctWidth>0</wp14:pctWidth>
          </wp14:sizeRelH>
          <wp14:sizeRelV relativeFrom="page">
            <wp14:pctHeight>0</wp14:pctHeight>
          </wp14:sizeRelV>
        </wp:anchor>
      </w:drawing>
    </w:r>
  </w:p>
  <w:p w14:paraId="5FA6448A" w14:textId="77777777" w:rsidR="00DA6A31" w:rsidRPr="00EB0BD8" w:rsidRDefault="009102B5" w:rsidP="009102B5">
    <w:pPr>
      <w:pStyle w:val="Koptekst"/>
      <w:rPr>
        <w:rFonts w:ascii="Verdana" w:hAnsi="Verdana"/>
        <w:noProof/>
        <w:sz w:val="92"/>
        <w:szCs w:val="92"/>
      </w:rPr>
    </w:pPr>
    <w:r w:rsidRPr="00EB0BD8">
      <w:rPr>
        <w:rFonts w:ascii="Verdana" w:hAnsi="Verdana" w:cs="Tahoma"/>
        <w:b/>
        <w:color w:val="66CC00"/>
        <w:w w:val="85"/>
        <w:sz w:val="92"/>
        <w:szCs w:val="92"/>
      </w:rPr>
      <w:t>Memo</w:t>
    </w:r>
    <w:r w:rsidRPr="00EB0BD8">
      <w:rPr>
        <w:rFonts w:ascii="Verdana" w:hAnsi="Verdana"/>
        <w:noProof/>
        <w:sz w:val="92"/>
        <w:szCs w:val="92"/>
      </w:rPr>
      <w:t xml:space="preserve"> </w:t>
    </w:r>
  </w:p>
  <w:p w14:paraId="08A05A65" w14:textId="77777777" w:rsidR="009102B5" w:rsidRPr="003429B5" w:rsidRDefault="009102B5" w:rsidP="009102B5">
    <w:pPr>
      <w:pStyle w:val="Koptekst"/>
      <w:rPr>
        <w:rFonts w:ascii="Verdana" w:hAnsi="Verdana"/>
        <w:color w:val="66CC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ADF"/>
    <w:multiLevelType w:val="hybridMultilevel"/>
    <w:tmpl w:val="D7182B1A"/>
    <w:lvl w:ilvl="0" w:tplc="5D62E654">
      <w:start w:val="1"/>
      <w:numFmt w:val="decimal"/>
      <w:lvlText w:val="%1."/>
      <w:lvlJc w:val="left"/>
      <w:pPr>
        <w:ind w:left="720" w:hanging="360"/>
      </w:pPr>
      <w:rPr>
        <w:rFonts w:hint="default"/>
        <w:color w:val="0099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4F0DF4"/>
    <w:multiLevelType w:val="hybridMultilevel"/>
    <w:tmpl w:val="D7EAE358"/>
    <w:lvl w:ilvl="0" w:tplc="0EFE8AC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19866BE1"/>
    <w:multiLevelType w:val="hybridMultilevel"/>
    <w:tmpl w:val="5198B82E"/>
    <w:lvl w:ilvl="0" w:tplc="5118655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3" w15:restartNumberingAfterBreak="0">
    <w:nsid w:val="26E143FC"/>
    <w:multiLevelType w:val="hybridMultilevel"/>
    <w:tmpl w:val="CFD484E6"/>
    <w:lvl w:ilvl="0" w:tplc="DA6ACF52">
      <w:start w:val="1"/>
      <w:numFmt w:val="decimal"/>
      <w:lvlText w:val="%1."/>
      <w:lvlJc w:val="left"/>
      <w:pPr>
        <w:ind w:left="500" w:hanging="400"/>
      </w:pPr>
      <w:rPr>
        <w:rFonts w:ascii="Arial" w:eastAsia="Arial" w:hAnsi="Arial" w:cs="Arial" w:hint="default"/>
        <w:color w:val="00323B"/>
        <w:w w:val="63"/>
        <w:sz w:val="18"/>
        <w:szCs w:val="18"/>
        <w:lang w:val="nl-NL" w:eastAsia="nl-NL" w:bidi="nl-NL"/>
      </w:rPr>
    </w:lvl>
    <w:lvl w:ilvl="1" w:tplc="3132BDD2">
      <w:numFmt w:val="bullet"/>
      <w:lvlText w:val="•"/>
      <w:lvlJc w:val="left"/>
      <w:pPr>
        <w:ind w:left="1330" w:hanging="400"/>
      </w:pPr>
      <w:rPr>
        <w:rFonts w:hint="default"/>
        <w:lang w:val="nl-NL" w:eastAsia="nl-NL" w:bidi="nl-NL"/>
      </w:rPr>
    </w:lvl>
    <w:lvl w:ilvl="2" w:tplc="AA92336E">
      <w:numFmt w:val="bullet"/>
      <w:lvlText w:val="•"/>
      <w:lvlJc w:val="left"/>
      <w:pPr>
        <w:ind w:left="2161" w:hanging="400"/>
      </w:pPr>
      <w:rPr>
        <w:rFonts w:hint="default"/>
        <w:lang w:val="nl-NL" w:eastAsia="nl-NL" w:bidi="nl-NL"/>
      </w:rPr>
    </w:lvl>
    <w:lvl w:ilvl="3" w:tplc="6BAAB6E0">
      <w:numFmt w:val="bullet"/>
      <w:lvlText w:val="•"/>
      <w:lvlJc w:val="left"/>
      <w:pPr>
        <w:ind w:left="2991" w:hanging="400"/>
      </w:pPr>
      <w:rPr>
        <w:rFonts w:hint="default"/>
        <w:lang w:val="nl-NL" w:eastAsia="nl-NL" w:bidi="nl-NL"/>
      </w:rPr>
    </w:lvl>
    <w:lvl w:ilvl="4" w:tplc="2DAA3446">
      <w:numFmt w:val="bullet"/>
      <w:lvlText w:val="•"/>
      <w:lvlJc w:val="left"/>
      <w:pPr>
        <w:ind w:left="3822" w:hanging="400"/>
      </w:pPr>
      <w:rPr>
        <w:rFonts w:hint="default"/>
        <w:lang w:val="nl-NL" w:eastAsia="nl-NL" w:bidi="nl-NL"/>
      </w:rPr>
    </w:lvl>
    <w:lvl w:ilvl="5" w:tplc="CC6CC99A">
      <w:numFmt w:val="bullet"/>
      <w:lvlText w:val="•"/>
      <w:lvlJc w:val="left"/>
      <w:pPr>
        <w:ind w:left="4652" w:hanging="400"/>
      </w:pPr>
      <w:rPr>
        <w:rFonts w:hint="default"/>
        <w:lang w:val="nl-NL" w:eastAsia="nl-NL" w:bidi="nl-NL"/>
      </w:rPr>
    </w:lvl>
    <w:lvl w:ilvl="6" w:tplc="9BAC9CB4">
      <w:numFmt w:val="bullet"/>
      <w:lvlText w:val="•"/>
      <w:lvlJc w:val="left"/>
      <w:pPr>
        <w:ind w:left="5483" w:hanging="400"/>
      </w:pPr>
      <w:rPr>
        <w:rFonts w:hint="default"/>
        <w:lang w:val="nl-NL" w:eastAsia="nl-NL" w:bidi="nl-NL"/>
      </w:rPr>
    </w:lvl>
    <w:lvl w:ilvl="7" w:tplc="265E30D0">
      <w:numFmt w:val="bullet"/>
      <w:lvlText w:val="•"/>
      <w:lvlJc w:val="left"/>
      <w:pPr>
        <w:ind w:left="6313" w:hanging="400"/>
      </w:pPr>
      <w:rPr>
        <w:rFonts w:hint="default"/>
        <w:lang w:val="nl-NL" w:eastAsia="nl-NL" w:bidi="nl-NL"/>
      </w:rPr>
    </w:lvl>
    <w:lvl w:ilvl="8" w:tplc="04C44F68">
      <w:numFmt w:val="bullet"/>
      <w:lvlText w:val="•"/>
      <w:lvlJc w:val="left"/>
      <w:pPr>
        <w:ind w:left="7144" w:hanging="400"/>
      </w:pPr>
      <w:rPr>
        <w:rFonts w:hint="default"/>
        <w:lang w:val="nl-NL" w:eastAsia="nl-NL" w:bidi="nl-NL"/>
      </w:rPr>
    </w:lvl>
  </w:abstractNum>
  <w:abstractNum w:abstractNumId="4" w15:restartNumberingAfterBreak="0">
    <w:nsid w:val="548E13F9"/>
    <w:multiLevelType w:val="hybridMultilevel"/>
    <w:tmpl w:val="D782585A"/>
    <w:lvl w:ilvl="0" w:tplc="092C379C">
      <w:start w:val="1"/>
      <w:numFmt w:val="decimal"/>
      <w:lvlText w:val="%1."/>
      <w:lvlJc w:val="left"/>
      <w:pPr>
        <w:ind w:left="500" w:hanging="400"/>
      </w:pPr>
      <w:rPr>
        <w:rFonts w:ascii="Arial" w:eastAsia="Arial" w:hAnsi="Arial" w:cs="Arial" w:hint="default"/>
        <w:color w:val="009900"/>
        <w:w w:val="63"/>
        <w:sz w:val="18"/>
        <w:szCs w:val="18"/>
        <w:lang w:val="nl-NL" w:eastAsia="nl-NL" w:bidi="nl-NL"/>
      </w:rPr>
    </w:lvl>
    <w:lvl w:ilvl="1" w:tplc="A650E0E0">
      <w:numFmt w:val="bullet"/>
      <w:lvlText w:val="•"/>
      <w:lvlJc w:val="left"/>
      <w:pPr>
        <w:ind w:left="1330" w:hanging="400"/>
      </w:pPr>
      <w:rPr>
        <w:rFonts w:hint="default"/>
        <w:lang w:val="nl-NL" w:eastAsia="nl-NL" w:bidi="nl-NL"/>
      </w:rPr>
    </w:lvl>
    <w:lvl w:ilvl="2" w:tplc="796A3220">
      <w:numFmt w:val="bullet"/>
      <w:lvlText w:val="•"/>
      <w:lvlJc w:val="left"/>
      <w:pPr>
        <w:ind w:left="2161" w:hanging="400"/>
      </w:pPr>
      <w:rPr>
        <w:rFonts w:hint="default"/>
        <w:lang w:val="nl-NL" w:eastAsia="nl-NL" w:bidi="nl-NL"/>
      </w:rPr>
    </w:lvl>
    <w:lvl w:ilvl="3" w:tplc="5622CE2C">
      <w:numFmt w:val="bullet"/>
      <w:lvlText w:val="•"/>
      <w:lvlJc w:val="left"/>
      <w:pPr>
        <w:ind w:left="2991" w:hanging="400"/>
      </w:pPr>
      <w:rPr>
        <w:rFonts w:hint="default"/>
        <w:lang w:val="nl-NL" w:eastAsia="nl-NL" w:bidi="nl-NL"/>
      </w:rPr>
    </w:lvl>
    <w:lvl w:ilvl="4" w:tplc="1B8421B8">
      <w:numFmt w:val="bullet"/>
      <w:lvlText w:val="•"/>
      <w:lvlJc w:val="left"/>
      <w:pPr>
        <w:ind w:left="3822" w:hanging="400"/>
      </w:pPr>
      <w:rPr>
        <w:rFonts w:hint="default"/>
        <w:lang w:val="nl-NL" w:eastAsia="nl-NL" w:bidi="nl-NL"/>
      </w:rPr>
    </w:lvl>
    <w:lvl w:ilvl="5" w:tplc="DC682AAC">
      <w:numFmt w:val="bullet"/>
      <w:lvlText w:val="•"/>
      <w:lvlJc w:val="left"/>
      <w:pPr>
        <w:ind w:left="4652" w:hanging="400"/>
      </w:pPr>
      <w:rPr>
        <w:rFonts w:hint="default"/>
        <w:lang w:val="nl-NL" w:eastAsia="nl-NL" w:bidi="nl-NL"/>
      </w:rPr>
    </w:lvl>
    <w:lvl w:ilvl="6" w:tplc="5EBCB5B6">
      <w:numFmt w:val="bullet"/>
      <w:lvlText w:val="•"/>
      <w:lvlJc w:val="left"/>
      <w:pPr>
        <w:ind w:left="5483" w:hanging="400"/>
      </w:pPr>
      <w:rPr>
        <w:rFonts w:hint="default"/>
        <w:lang w:val="nl-NL" w:eastAsia="nl-NL" w:bidi="nl-NL"/>
      </w:rPr>
    </w:lvl>
    <w:lvl w:ilvl="7" w:tplc="A686000C">
      <w:numFmt w:val="bullet"/>
      <w:lvlText w:val="•"/>
      <w:lvlJc w:val="left"/>
      <w:pPr>
        <w:ind w:left="6313" w:hanging="400"/>
      </w:pPr>
      <w:rPr>
        <w:rFonts w:hint="default"/>
        <w:lang w:val="nl-NL" w:eastAsia="nl-NL" w:bidi="nl-NL"/>
      </w:rPr>
    </w:lvl>
    <w:lvl w:ilvl="8" w:tplc="30688874">
      <w:numFmt w:val="bullet"/>
      <w:lvlText w:val="•"/>
      <w:lvlJc w:val="left"/>
      <w:pPr>
        <w:ind w:left="7144" w:hanging="400"/>
      </w:pPr>
      <w:rPr>
        <w:rFonts w:hint="default"/>
        <w:lang w:val="nl-NL" w:eastAsia="nl-NL" w:bidi="nl-NL"/>
      </w:rPr>
    </w:lvl>
  </w:abstractNum>
  <w:abstractNum w:abstractNumId="5" w15:restartNumberingAfterBreak="0">
    <w:nsid w:val="76764F36"/>
    <w:multiLevelType w:val="hybridMultilevel"/>
    <w:tmpl w:val="8B8AA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D7"/>
    <w:rsid w:val="000026A7"/>
    <w:rsid w:val="00007D9F"/>
    <w:rsid w:val="000139F1"/>
    <w:rsid w:val="0002058D"/>
    <w:rsid w:val="00026374"/>
    <w:rsid w:val="0004143E"/>
    <w:rsid w:val="00044626"/>
    <w:rsid w:val="000821D6"/>
    <w:rsid w:val="00092ACD"/>
    <w:rsid w:val="000C0AC9"/>
    <w:rsid w:val="000D58A9"/>
    <w:rsid w:val="000E5B78"/>
    <w:rsid w:val="00134106"/>
    <w:rsid w:val="00143864"/>
    <w:rsid w:val="0017381A"/>
    <w:rsid w:val="00185230"/>
    <w:rsid w:val="001C72EC"/>
    <w:rsid w:val="001F329C"/>
    <w:rsid w:val="001F651C"/>
    <w:rsid w:val="0023404D"/>
    <w:rsid w:val="00275486"/>
    <w:rsid w:val="002A48BE"/>
    <w:rsid w:val="002C0AF6"/>
    <w:rsid w:val="002D59E2"/>
    <w:rsid w:val="002E71BA"/>
    <w:rsid w:val="002F4D2B"/>
    <w:rsid w:val="003057EF"/>
    <w:rsid w:val="003429B5"/>
    <w:rsid w:val="0036181A"/>
    <w:rsid w:val="00362187"/>
    <w:rsid w:val="00367662"/>
    <w:rsid w:val="00381DED"/>
    <w:rsid w:val="003947A0"/>
    <w:rsid w:val="003C4D45"/>
    <w:rsid w:val="003D108E"/>
    <w:rsid w:val="00420FCA"/>
    <w:rsid w:val="0044521D"/>
    <w:rsid w:val="00466EBF"/>
    <w:rsid w:val="0049109B"/>
    <w:rsid w:val="004E7688"/>
    <w:rsid w:val="005130D8"/>
    <w:rsid w:val="00526CDC"/>
    <w:rsid w:val="00532A62"/>
    <w:rsid w:val="0056046D"/>
    <w:rsid w:val="00570036"/>
    <w:rsid w:val="005B1025"/>
    <w:rsid w:val="005F5C24"/>
    <w:rsid w:val="00617E60"/>
    <w:rsid w:val="0062264F"/>
    <w:rsid w:val="00694FEA"/>
    <w:rsid w:val="006C073E"/>
    <w:rsid w:val="006C42D7"/>
    <w:rsid w:val="006C6DEC"/>
    <w:rsid w:val="006E50C3"/>
    <w:rsid w:val="006F58AA"/>
    <w:rsid w:val="0072356B"/>
    <w:rsid w:val="00734F71"/>
    <w:rsid w:val="00740142"/>
    <w:rsid w:val="007471AA"/>
    <w:rsid w:val="00762675"/>
    <w:rsid w:val="00786492"/>
    <w:rsid w:val="008116F4"/>
    <w:rsid w:val="00845D88"/>
    <w:rsid w:val="00846D74"/>
    <w:rsid w:val="00852540"/>
    <w:rsid w:val="008761E6"/>
    <w:rsid w:val="00885049"/>
    <w:rsid w:val="0088752B"/>
    <w:rsid w:val="008D0997"/>
    <w:rsid w:val="008D1455"/>
    <w:rsid w:val="009102B5"/>
    <w:rsid w:val="009207B1"/>
    <w:rsid w:val="00933B45"/>
    <w:rsid w:val="00952F4F"/>
    <w:rsid w:val="009955EB"/>
    <w:rsid w:val="00995EB7"/>
    <w:rsid w:val="009A3D3E"/>
    <w:rsid w:val="009E6975"/>
    <w:rsid w:val="00A05DAF"/>
    <w:rsid w:val="00A501B3"/>
    <w:rsid w:val="00A70521"/>
    <w:rsid w:val="00A8637A"/>
    <w:rsid w:val="00A905E0"/>
    <w:rsid w:val="00AA5A46"/>
    <w:rsid w:val="00AA68FC"/>
    <w:rsid w:val="00AF48D8"/>
    <w:rsid w:val="00B51887"/>
    <w:rsid w:val="00B70524"/>
    <w:rsid w:val="00B90B80"/>
    <w:rsid w:val="00B952EB"/>
    <w:rsid w:val="00BA7B53"/>
    <w:rsid w:val="00BC0DA9"/>
    <w:rsid w:val="00BC50E0"/>
    <w:rsid w:val="00BD280D"/>
    <w:rsid w:val="00BD7607"/>
    <w:rsid w:val="00BE2679"/>
    <w:rsid w:val="00C07BE7"/>
    <w:rsid w:val="00C54129"/>
    <w:rsid w:val="00C74C63"/>
    <w:rsid w:val="00C90048"/>
    <w:rsid w:val="00CC2193"/>
    <w:rsid w:val="00CD24C0"/>
    <w:rsid w:val="00CD2F80"/>
    <w:rsid w:val="00CE498B"/>
    <w:rsid w:val="00D12B2A"/>
    <w:rsid w:val="00D276A0"/>
    <w:rsid w:val="00D406EF"/>
    <w:rsid w:val="00D57583"/>
    <w:rsid w:val="00D7597D"/>
    <w:rsid w:val="00D824C9"/>
    <w:rsid w:val="00DA6A31"/>
    <w:rsid w:val="00DB60FE"/>
    <w:rsid w:val="00DE1EB2"/>
    <w:rsid w:val="00DE459D"/>
    <w:rsid w:val="00DE669D"/>
    <w:rsid w:val="00E047C8"/>
    <w:rsid w:val="00E53919"/>
    <w:rsid w:val="00E7456A"/>
    <w:rsid w:val="00EA1A24"/>
    <w:rsid w:val="00EB0BD8"/>
    <w:rsid w:val="00EB0E44"/>
    <w:rsid w:val="00ED3438"/>
    <w:rsid w:val="00ED7B03"/>
    <w:rsid w:val="00EE2C2F"/>
    <w:rsid w:val="00F10E18"/>
    <w:rsid w:val="00F13B11"/>
    <w:rsid w:val="00F34A62"/>
    <w:rsid w:val="00F760BD"/>
    <w:rsid w:val="00F7732A"/>
    <w:rsid w:val="00F9716F"/>
    <w:rsid w:val="00FA0FD1"/>
    <w:rsid w:val="00FE5755"/>
    <w:rsid w:val="00FF3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1D3B3E"/>
  <w15:docId w15:val="{A301BDAF-DD9C-44BF-B149-177F3F1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87"/>
      <w:ind w:left="100"/>
      <w:outlineLvl w:val="0"/>
    </w:pPr>
    <w:rPr>
      <w:b/>
      <w:bCs/>
      <w:sz w:val="28"/>
      <w:szCs w:val="28"/>
    </w:rPr>
  </w:style>
  <w:style w:type="paragraph" w:styleId="Kop2">
    <w:name w:val="heading 2"/>
    <w:basedOn w:val="Standaard"/>
    <w:uiPriority w:val="9"/>
    <w:unhideWhenUsed/>
    <w:qFormat/>
    <w:pPr>
      <w:ind w:left="100"/>
      <w:outlineLvl w:val="1"/>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Lijstalinea">
    <w:name w:val="List Paragraph"/>
    <w:basedOn w:val="Standaard"/>
    <w:uiPriority w:val="1"/>
    <w:qFormat/>
    <w:pPr>
      <w:spacing w:before="73"/>
      <w:ind w:left="500" w:hanging="40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429B5"/>
    <w:pPr>
      <w:tabs>
        <w:tab w:val="center" w:pos="4536"/>
        <w:tab w:val="right" w:pos="9072"/>
      </w:tabs>
    </w:pPr>
  </w:style>
  <w:style w:type="character" w:customStyle="1" w:styleId="KoptekstChar">
    <w:name w:val="Koptekst Char"/>
    <w:basedOn w:val="Standaardalinea-lettertype"/>
    <w:link w:val="Koptekst"/>
    <w:uiPriority w:val="99"/>
    <w:rsid w:val="003429B5"/>
    <w:rPr>
      <w:rFonts w:ascii="Arial" w:eastAsia="Arial" w:hAnsi="Arial" w:cs="Arial"/>
      <w:lang w:val="nl-NL" w:eastAsia="nl-NL" w:bidi="nl-NL"/>
    </w:rPr>
  </w:style>
  <w:style w:type="paragraph" w:styleId="Voettekst">
    <w:name w:val="footer"/>
    <w:basedOn w:val="Standaard"/>
    <w:link w:val="VoettekstChar"/>
    <w:uiPriority w:val="99"/>
    <w:unhideWhenUsed/>
    <w:rsid w:val="003429B5"/>
    <w:pPr>
      <w:tabs>
        <w:tab w:val="center" w:pos="4536"/>
        <w:tab w:val="right" w:pos="9072"/>
      </w:tabs>
    </w:pPr>
  </w:style>
  <w:style w:type="character" w:customStyle="1" w:styleId="VoettekstChar">
    <w:name w:val="Voettekst Char"/>
    <w:basedOn w:val="Standaardalinea-lettertype"/>
    <w:link w:val="Voettekst"/>
    <w:uiPriority w:val="99"/>
    <w:rsid w:val="003429B5"/>
    <w:rPr>
      <w:rFonts w:ascii="Arial" w:eastAsia="Arial" w:hAnsi="Arial" w:cs="Arial"/>
      <w:lang w:val="nl-NL" w:eastAsia="nl-NL" w:bidi="nl-NL"/>
    </w:rPr>
  </w:style>
  <w:style w:type="character" w:customStyle="1" w:styleId="PlattetekstChar">
    <w:name w:val="Platte tekst Char"/>
    <w:basedOn w:val="Standaardalinea-lettertype"/>
    <w:link w:val="Plattetekst"/>
    <w:uiPriority w:val="1"/>
    <w:rsid w:val="00845D88"/>
    <w:rPr>
      <w:rFonts w:ascii="Arial" w:eastAsia="Arial" w:hAnsi="Arial" w:cs="Arial"/>
      <w:sz w:val="18"/>
      <w:szCs w:val="18"/>
      <w:lang w:val="nl-NL" w:eastAsia="nl-NL" w:bidi="nl-NL"/>
    </w:rPr>
  </w:style>
  <w:style w:type="paragraph" w:customStyle="1" w:styleId="FaxBodyText">
    <w:name w:val="Fax Body Text"/>
    <w:basedOn w:val="Standaard"/>
    <w:qFormat/>
    <w:rsid w:val="00BC0DA9"/>
    <w:pPr>
      <w:framePr w:hSpace="180" w:wrap="around" w:vAnchor="text" w:hAnchor="text" w:y="55"/>
      <w:widowControl/>
      <w:autoSpaceDE/>
      <w:autoSpaceDN/>
    </w:pPr>
    <w:rPr>
      <w:rFonts w:asciiTheme="minorHAnsi" w:eastAsiaTheme="minorHAnsi" w:hAnsiTheme="minorHAnsi" w:cstheme="minorBidi"/>
      <w:sz w:val="18"/>
      <w:lang w:eastAsia="en-US" w:bidi="ar-SA"/>
    </w:rPr>
  </w:style>
  <w:style w:type="paragraph" w:styleId="Ballontekst">
    <w:name w:val="Balloon Text"/>
    <w:basedOn w:val="Standaard"/>
    <w:link w:val="BallontekstChar"/>
    <w:uiPriority w:val="99"/>
    <w:semiHidden/>
    <w:unhideWhenUsed/>
    <w:rsid w:val="00952F4F"/>
    <w:rPr>
      <w:rFonts w:ascii="Tahoma" w:hAnsi="Tahoma" w:cs="Tahoma"/>
      <w:sz w:val="16"/>
      <w:szCs w:val="16"/>
    </w:rPr>
  </w:style>
  <w:style w:type="character" w:customStyle="1" w:styleId="BallontekstChar">
    <w:name w:val="Ballontekst Char"/>
    <w:basedOn w:val="Standaardalinea-lettertype"/>
    <w:link w:val="Ballontekst"/>
    <w:uiPriority w:val="99"/>
    <w:semiHidden/>
    <w:rsid w:val="00952F4F"/>
    <w:rPr>
      <w:rFonts w:ascii="Tahoma" w:eastAsia="Arial" w:hAnsi="Tahoma" w:cs="Tahoma"/>
      <w:sz w:val="16"/>
      <w:szCs w:val="1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8302">
      <w:bodyDiv w:val="1"/>
      <w:marLeft w:val="0"/>
      <w:marRight w:val="0"/>
      <w:marTop w:val="0"/>
      <w:marBottom w:val="0"/>
      <w:divBdr>
        <w:top w:val="none" w:sz="0" w:space="0" w:color="auto"/>
        <w:left w:val="none" w:sz="0" w:space="0" w:color="auto"/>
        <w:bottom w:val="none" w:sz="0" w:space="0" w:color="auto"/>
        <w:right w:val="none" w:sz="0" w:space="0" w:color="auto"/>
      </w:divBdr>
    </w:div>
    <w:div w:id="455947865">
      <w:bodyDiv w:val="1"/>
      <w:marLeft w:val="0"/>
      <w:marRight w:val="0"/>
      <w:marTop w:val="0"/>
      <w:marBottom w:val="0"/>
      <w:divBdr>
        <w:top w:val="none" w:sz="0" w:space="0" w:color="auto"/>
        <w:left w:val="none" w:sz="0" w:space="0" w:color="auto"/>
        <w:bottom w:val="none" w:sz="0" w:space="0" w:color="auto"/>
        <w:right w:val="none" w:sz="0" w:space="0" w:color="auto"/>
      </w:divBdr>
    </w:div>
    <w:div w:id="1722098083">
      <w:bodyDiv w:val="1"/>
      <w:marLeft w:val="0"/>
      <w:marRight w:val="0"/>
      <w:marTop w:val="0"/>
      <w:marBottom w:val="0"/>
      <w:divBdr>
        <w:top w:val="none" w:sz="0" w:space="0" w:color="auto"/>
        <w:left w:val="none" w:sz="0" w:space="0" w:color="auto"/>
        <w:bottom w:val="none" w:sz="0" w:space="0" w:color="auto"/>
        <w:right w:val="none" w:sz="0" w:space="0" w:color="auto"/>
      </w:divBdr>
    </w:div>
    <w:div w:id="1914460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Aangepaste%20Office-sjablonen\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E8B9-8B4A-4D87-A659-6A9A5B1D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3</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Pladdet</dc:creator>
  <cp:lastModifiedBy>Eric Pladdet | Greenengineers</cp:lastModifiedBy>
  <cp:revision>3</cp:revision>
  <cp:lastPrinted>2022-06-25T12:16:00Z</cp:lastPrinted>
  <dcterms:created xsi:type="dcterms:W3CDTF">2022-06-25T12:20:00Z</dcterms:created>
  <dcterms:modified xsi:type="dcterms:W3CDTF">2022-06-25T12:20:00Z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Adobe InDesign 14.0 (Macintosh)</vt:lpwstr>
  </property>
  <property fmtid="{D5CDD505-2E9C-101B-9397-08002B2CF9AE}" pid="4" name="LastSaved">
    <vt:filetime>2019-09-06T00:00:00Z</vt:filetime>
  </property>
</Properties>
</file>